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09" w:rsidRPr="006227D8" w:rsidRDefault="007D0809" w:rsidP="003522F8">
      <w:pPr>
        <w:pStyle w:val="NoSpacing"/>
        <w:bidi/>
        <w:rPr>
          <w:rFonts w:asciiTheme="minorBidi" w:hAnsiTheme="minorBidi" w:cstheme="minorBidi"/>
          <w:szCs w:val="20"/>
        </w:rPr>
      </w:pPr>
    </w:p>
    <w:tbl>
      <w:tblPr>
        <w:tblpPr w:leftFromText="180" w:rightFromText="180" w:vertAnchor="page" w:horzAnchor="margin" w:tblpY="18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072"/>
        <w:gridCol w:w="4162"/>
        <w:gridCol w:w="1700"/>
      </w:tblGrid>
      <w:tr w:rsidR="007D0809" w:rsidRPr="00FC7334" w:rsidTr="007D0809">
        <w:trPr>
          <w:trHeight w:val="467"/>
        </w:trPr>
        <w:tc>
          <w:tcPr>
            <w:tcW w:w="1546"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6227D8">
            <w:pPr>
              <w:rPr>
                <w:rFonts w:asciiTheme="minorBidi" w:hAnsiTheme="minorBidi" w:cstheme="minorBidi"/>
                <w:b/>
                <w:szCs w:val="20"/>
              </w:rPr>
            </w:pPr>
            <w:r w:rsidRPr="006227D8">
              <w:rPr>
                <w:rFonts w:asciiTheme="minorBidi" w:hAnsiTheme="minorBidi" w:cstheme="minorBidi"/>
                <w:b/>
                <w:szCs w:val="20"/>
              </w:rPr>
              <w:t>Buyer Name:</w:t>
            </w:r>
            <w:r w:rsidRPr="006227D8">
              <w:rPr>
                <w:rFonts w:asciiTheme="minorBidi" w:hAnsiTheme="minorBidi" w:cstheme="minorBidi"/>
                <w:b/>
                <w:szCs w:val="20"/>
              </w:rPr>
              <w:tab/>
            </w:r>
            <w:r w:rsidR="000977DD" w:rsidRPr="006227D8">
              <w:rPr>
                <w:rFonts w:asciiTheme="minorBidi" w:hAnsiTheme="minorBidi" w:cstheme="minorBidi"/>
                <w:b/>
                <w:szCs w:val="20"/>
              </w:rPr>
              <w:t>DT Global</w:t>
            </w:r>
            <w:r w:rsidR="00154903" w:rsidRPr="006227D8">
              <w:rPr>
                <w:rFonts w:asciiTheme="minorBidi" w:hAnsiTheme="minorBidi" w:cstheme="minorBidi"/>
                <w:b/>
                <w:szCs w:val="20"/>
              </w:rPr>
              <w:t xml:space="preserve"> Sudan TEPS</w:t>
            </w:r>
          </w:p>
          <w:p w:rsidR="007D0809" w:rsidRPr="006227D8" w:rsidRDefault="007D0809" w:rsidP="007D0809">
            <w:pPr>
              <w:tabs>
                <w:tab w:val="left" w:pos="1316"/>
              </w:tabs>
              <w:rPr>
                <w:rFonts w:asciiTheme="minorBidi" w:hAnsiTheme="minorBidi" w:cstheme="minorBidi"/>
                <w:b/>
                <w:szCs w:val="20"/>
              </w:rPr>
            </w:pPr>
          </w:p>
        </w:tc>
        <w:tc>
          <w:tcPr>
            <w:tcW w:w="1416"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Ship To Name:</w:t>
            </w:r>
            <w:r w:rsidR="000977DD" w:rsidRPr="006227D8">
              <w:rPr>
                <w:rFonts w:asciiTheme="minorBidi" w:hAnsiTheme="minorBidi" w:cstheme="minorBidi"/>
                <w:b/>
                <w:szCs w:val="20"/>
              </w:rPr>
              <w:t xml:space="preserve"> DT Global</w:t>
            </w:r>
            <w:r w:rsidR="00154903" w:rsidRPr="006227D8">
              <w:rPr>
                <w:rFonts w:asciiTheme="minorBidi" w:hAnsiTheme="minorBidi" w:cstheme="minorBidi"/>
                <w:b/>
                <w:szCs w:val="20"/>
              </w:rPr>
              <w:t xml:space="preserve"> Sudan TEPS</w:t>
            </w:r>
          </w:p>
        </w:tc>
        <w:tc>
          <w:tcPr>
            <w:tcW w:w="1447"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Vendor Name:</w:t>
            </w:r>
          </w:p>
        </w:tc>
        <w:tc>
          <w:tcPr>
            <w:tcW w:w="591" w:type="pct"/>
            <w:tcBorders>
              <w:left w:val="single" w:sz="4" w:space="0" w:color="auto"/>
              <w:bottom w:val="single" w:sz="4" w:space="0" w:color="auto"/>
            </w:tcBorders>
            <w:shd w:val="clear" w:color="auto" w:fill="auto"/>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Business Size:</w:t>
            </w:r>
          </w:p>
        </w:tc>
      </w:tr>
      <w:tr w:rsidR="007D0809" w:rsidRPr="00FC7334" w:rsidTr="007D0809">
        <w:trPr>
          <w:trHeight w:val="1520"/>
        </w:trPr>
        <w:tc>
          <w:tcPr>
            <w:tcW w:w="1546" w:type="pct"/>
            <w:tcBorders>
              <w:top w:val="nil"/>
              <w:bottom w:val="single" w:sz="4" w:space="0" w:color="auto"/>
            </w:tcBorders>
            <w:shd w:val="clear" w:color="auto" w:fill="auto"/>
          </w:tcPr>
          <w:p w:rsidR="007D0809" w:rsidRPr="006227D8" w:rsidRDefault="007D0809" w:rsidP="007D0809">
            <w:pPr>
              <w:rPr>
                <w:rFonts w:asciiTheme="minorBidi" w:hAnsiTheme="minorBidi" w:cstheme="minorBidi"/>
                <w:szCs w:val="20"/>
              </w:rPr>
            </w:pPr>
          </w:p>
          <w:p w:rsidR="007D0809" w:rsidRPr="006227D8" w:rsidRDefault="007D0809" w:rsidP="00ED4FB8">
            <w:pPr>
              <w:rPr>
                <w:rFonts w:asciiTheme="minorBidi" w:hAnsiTheme="minorBidi" w:cstheme="minorBidi"/>
                <w:szCs w:val="20"/>
              </w:rPr>
            </w:pPr>
            <w:r w:rsidRPr="006227D8">
              <w:rPr>
                <w:rFonts w:asciiTheme="minorBidi" w:hAnsiTheme="minorBidi" w:cstheme="minorBidi"/>
                <w:szCs w:val="20"/>
              </w:rPr>
              <w:t xml:space="preserve">Telephone: </w:t>
            </w:r>
            <w:r w:rsidR="00F3730B" w:rsidRPr="006227D8">
              <w:rPr>
                <w:rFonts w:asciiTheme="minorBidi" w:hAnsiTheme="minorBidi" w:cstheme="minorBidi"/>
                <w:szCs w:val="20"/>
              </w:rPr>
              <w:t>+249 9</w:t>
            </w:r>
            <w:r w:rsidR="00ED4FB8">
              <w:rPr>
                <w:rFonts w:asciiTheme="minorBidi" w:hAnsiTheme="minorBidi" w:cstheme="minorBidi"/>
                <w:szCs w:val="20"/>
              </w:rPr>
              <w:t xml:space="preserve">00920276 </w:t>
            </w:r>
            <w:r w:rsidR="001D1AA3">
              <w:rPr>
                <w:rFonts w:asciiTheme="minorBidi" w:hAnsiTheme="minorBidi" w:cstheme="minorBidi"/>
                <w:szCs w:val="20"/>
              </w:rPr>
              <w:t>- 09</w:t>
            </w:r>
            <w:r w:rsidR="00ED4FB8">
              <w:rPr>
                <w:rFonts w:asciiTheme="minorBidi" w:hAnsiTheme="minorBidi" w:cstheme="minorBidi"/>
                <w:szCs w:val="20"/>
              </w:rPr>
              <w:t>15632708</w:t>
            </w:r>
          </w:p>
          <w:p w:rsidR="007D0809" w:rsidRPr="006227D8" w:rsidRDefault="007D0809" w:rsidP="00445A15">
            <w:pPr>
              <w:rPr>
                <w:rFonts w:asciiTheme="minorBidi" w:hAnsiTheme="minorBidi" w:cstheme="minorBidi"/>
                <w:szCs w:val="20"/>
              </w:rPr>
            </w:pPr>
            <w:r w:rsidRPr="006227D8">
              <w:rPr>
                <w:rFonts w:asciiTheme="minorBidi" w:hAnsiTheme="minorBidi" w:cstheme="minorBidi"/>
                <w:szCs w:val="20"/>
              </w:rPr>
              <w:t>Email:</w:t>
            </w:r>
            <w:r w:rsidR="00445A15">
              <w:rPr>
                <w:rFonts w:asciiTheme="minorBidi" w:hAnsiTheme="minorBidi" w:cstheme="minorBidi"/>
                <w:bCs/>
                <w:szCs w:val="20"/>
              </w:rPr>
              <w:t>Mohamed.ismail</w:t>
            </w:r>
            <w:r w:rsidR="0057518F" w:rsidRPr="006227D8">
              <w:rPr>
                <w:rFonts w:asciiTheme="minorBidi" w:hAnsiTheme="minorBidi" w:cstheme="minorBidi"/>
                <w:bCs/>
                <w:szCs w:val="20"/>
              </w:rPr>
              <w:t>@aisudan.com</w:t>
            </w: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Location:</w:t>
            </w:r>
            <w:r w:rsidR="00F3730B" w:rsidRPr="006227D8">
              <w:rPr>
                <w:rFonts w:asciiTheme="minorBidi" w:hAnsiTheme="minorBidi" w:cstheme="minorBidi"/>
                <w:bCs/>
                <w:szCs w:val="20"/>
              </w:rPr>
              <w:t>114 Block 21, Riyadh,  P.O. Box 77052, 11123,  Khartoum, Sudan</w:t>
            </w:r>
          </w:p>
        </w:tc>
        <w:tc>
          <w:tcPr>
            <w:tcW w:w="1416" w:type="pct"/>
            <w:tcBorders>
              <w:top w:val="nil"/>
              <w:right w:val="single" w:sz="4" w:space="0" w:color="auto"/>
            </w:tcBorders>
            <w:shd w:val="clear" w:color="auto" w:fill="auto"/>
          </w:tcPr>
          <w:p w:rsidR="007D0809" w:rsidRPr="006227D8" w:rsidRDefault="007D0809" w:rsidP="007D0809">
            <w:pPr>
              <w:spacing w:line="276" w:lineRule="auto"/>
              <w:rPr>
                <w:rFonts w:asciiTheme="minorBidi" w:hAnsiTheme="minorBidi" w:cstheme="minorBidi"/>
                <w:szCs w:val="20"/>
              </w:rPr>
            </w:pPr>
          </w:p>
          <w:p w:rsidR="007D0809" w:rsidRPr="006227D8" w:rsidRDefault="007D0809" w:rsidP="00ED4FB8">
            <w:pPr>
              <w:spacing w:line="276" w:lineRule="auto"/>
              <w:rPr>
                <w:rFonts w:asciiTheme="minorBidi" w:hAnsiTheme="minorBidi" w:cstheme="minorBidi"/>
                <w:szCs w:val="20"/>
              </w:rPr>
            </w:pPr>
            <w:r w:rsidRPr="006227D8">
              <w:rPr>
                <w:rFonts w:asciiTheme="minorBidi" w:hAnsiTheme="minorBidi" w:cstheme="minorBidi"/>
                <w:szCs w:val="20"/>
              </w:rPr>
              <w:t>Attention:</w:t>
            </w:r>
            <w:r w:rsidR="00ED4FB8">
              <w:rPr>
                <w:rFonts w:asciiTheme="minorBidi" w:hAnsiTheme="minorBidi" w:cstheme="minorBidi"/>
                <w:szCs w:val="20"/>
              </w:rPr>
              <w:t xml:space="preserve"> Program Manager</w:t>
            </w:r>
          </w:p>
          <w:p w:rsidR="007D0809" w:rsidRPr="006227D8" w:rsidRDefault="00ED4FB8" w:rsidP="00ED4FB8">
            <w:pPr>
              <w:spacing w:line="276" w:lineRule="auto"/>
              <w:rPr>
                <w:rFonts w:asciiTheme="minorBidi" w:hAnsiTheme="minorBidi" w:cstheme="minorBidi"/>
                <w:bCs/>
                <w:szCs w:val="20"/>
              </w:rPr>
            </w:pPr>
            <w:r w:rsidRPr="006227D8">
              <w:rPr>
                <w:rFonts w:asciiTheme="minorBidi" w:hAnsiTheme="minorBidi" w:cstheme="minorBidi"/>
                <w:szCs w:val="20"/>
              </w:rPr>
              <w:t>Address:</w:t>
            </w:r>
            <w:r>
              <w:rPr>
                <w:rFonts w:asciiTheme="minorBidi" w:hAnsiTheme="minorBidi" w:cstheme="minorBidi"/>
                <w:bCs/>
                <w:szCs w:val="20"/>
              </w:rPr>
              <w:t xml:space="preserve"> House # 196 Q7 B West, Daraga Ola Area EL Fasher, North Darfur, </w:t>
            </w:r>
            <w:r w:rsidR="0073310D" w:rsidRPr="006227D8">
              <w:rPr>
                <w:rFonts w:asciiTheme="minorBidi" w:hAnsiTheme="minorBidi" w:cstheme="minorBidi"/>
                <w:bCs/>
                <w:szCs w:val="20"/>
              </w:rPr>
              <w:t>Sudan</w:t>
            </w:r>
          </w:p>
          <w:p w:rsidR="007D0809" w:rsidRPr="006227D8" w:rsidRDefault="007D0809" w:rsidP="00ED4FB8">
            <w:pPr>
              <w:rPr>
                <w:rFonts w:asciiTheme="minorBidi" w:hAnsiTheme="minorBidi" w:cstheme="minorBidi"/>
                <w:szCs w:val="20"/>
              </w:rPr>
            </w:pPr>
            <w:r w:rsidRPr="006227D8">
              <w:rPr>
                <w:rFonts w:asciiTheme="minorBidi" w:hAnsiTheme="minorBidi" w:cstheme="minorBidi"/>
                <w:szCs w:val="20"/>
              </w:rPr>
              <w:t>Telephone:</w:t>
            </w:r>
            <w:r w:rsidR="00154903" w:rsidRPr="006227D8">
              <w:rPr>
                <w:rFonts w:asciiTheme="minorBidi" w:hAnsiTheme="minorBidi" w:cstheme="minorBidi"/>
                <w:szCs w:val="20"/>
              </w:rPr>
              <w:t>+2</w:t>
            </w:r>
            <w:r w:rsidR="00BE5D06" w:rsidRPr="006227D8">
              <w:rPr>
                <w:rFonts w:asciiTheme="minorBidi" w:hAnsiTheme="minorBidi" w:cstheme="minorBidi"/>
                <w:szCs w:val="20"/>
              </w:rPr>
              <w:t xml:space="preserve">49 </w:t>
            </w:r>
            <w:r w:rsidR="00ED4FB8">
              <w:rPr>
                <w:rFonts w:asciiTheme="minorBidi" w:hAnsiTheme="minorBidi" w:cstheme="minorBidi"/>
                <w:szCs w:val="20"/>
              </w:rPr>
              <w:t>915632708</w:t>
            </w:r>
            <w:r w:rsidR="00520A19">
              <w:rPr>
                <w:rFonts w:asciiTheme="minorBidi" w:hAnsiTheme="minorBidi" w:cstheme="minorBidi"/>
                <w:szCs w:val="20"/>
              </w:rPr>
              <w:t xml:space="preserve"> - </w:t>
            </w:r>
            <w:bookmarkStart w:id="0" w:name="_GoBack"/>
            <w:bookmarkEnd w:id="0"/>
          </w:p>
        </w:tc>
        <w:tc>
          <w:tcPr>
            <w:tcW w:w="2038" w:type="pct"/>
            <w:gridSpan w:val="2"/>
            <w:tcBorders>
              <w:top w:val="nil"/>
              <w:left w:val="single" w:sz="4" w:space="0" w:color="auto"/>
              <w:bottom w:val="single" w:sz="4" w:space="0" w:color="auto"/>
              <w:right w:val="single" w:sz="4" w:space="0" w:color="auto"/>
            </w:tcBorders>
            <w:shd w:val="clear" w:color="auto" w:fill="auto"/>
          </w:tcPr>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Attention:</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Address:</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City/State/Zip:</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Telephone:</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Fax:</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Email:</w:t>
            </w:r>
          </w:p>
        </w:tc>
      </w:tr>
    </w:tbl>
    <w:p w:rsidR="007D0809" w:rsidRPr="006227D8" w:rsidRDefault="007D0809" w:rsidP="007506DD">
      <w:pPr>
        <w:spacing w:after="60"/>
        <w:rPr>
          <w:rFonts w:asciiTheme="minorBidi" w:hAnsiTheme="minorBidi" w:cstheme="minorBidi"/>
          <w:b/>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83"/>
        <w:gridCol w:w="2780"/>
        <w:gridCol w:w="441"/>
        <w:gridCol w:w="2746"/>
        <w:gridCol w:w="354"/>
        <w:gridCol w:w="2786"/>
        <w:gridCol w:w="1225"/>
        <w:gridCol w:w="1691"/>
      </w:tblGrid>
      <w:tr w:rsidR="003835CB" w:rsidRPr="00FC7334" w:rsidTr="005917BE">
        <w:trPr>
          <w:trHeight w:val="258"/>
        </w:trPr>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Issue Date:</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3835CB" w:rsidRPr="006227D8" w:rsidRDefault="001D1AA3" w:rsidP="003835CB">
            <w:pPr>
              <w:rPr>
                <w:rFonts w:asciiTheme="minorBidi" w:hAnsiTheme="minorBidi" w:cstheme="minorBidi"/>
                <w:szCs w:val="20"/>
              </w:rPr>
            </w:pPr>
            <w:r>
              <w:rPr>
                <w:rFonts w:asciiTheme="minorBidi" w:hAnsiTheme="minorBidi" w:cstheme="minorBidi"/>
                <w:szCs w:val="20"/>
              </w:rPr>
              <w:t>March 0</w:t>
            </w:r>
            <w:r w:rsidR="00B8286B">
              <w:rPr>
                <w:rFonts w:asciiTheme="minorBidi" w:hAnsiTheme="minorBidi" w:cstheme="minorBidi"/>
                <w:szCs w:val="20"/>
              </w:rPr>
              <w:t>7</w:t>
            </w:r>
            <w:r w:rsidRPr="001D1AA3">
              <w:rPr>
                <w:rFonts w:asciiTheme="minorBidi" w:hAnsiTheme="minorBidi" w:cstheme="minorBidi"/>
                <w:szCs w:val="20"/>
                <w:vertAlign w:val="superscript"/>
              </w:rPr>
              <w:t>th</w:t>
            </w:r>
            <w:r>
              <w:rPr>
                <w:rFonts w:asciiTheme="minorBidi" w:hAnsiTheme="minorBidi" w:cstheme="minorBidi"/>
                <w:szCs w:val="20"/>
              </w:rPr>
              <w:t>, 2023</w:t>
            </w:r>
          </w:p>
        </w:tc>
        <w:tc>
          <w:tcPr>
            <w:tcW w:w="153" w:type="pct"/>
            <w:tcBorders>
              <w:top w:val="nil"/>
              <w:left w:val="single" w:sz="4" w:space="0" w:color="auto"/>
              <w:bottom w:val="nil"/>
              <w:right w:val="single" w:sz="4" w:space="0" w:color="auto"/>
            </w:tcBorders>
          </w:tcPr>
          <w:p w:rsidR="003835CB" w:rsidRPr="006227D8" w:rsidRDefault="003835CB" w:rsidP="003835CB">
            <w:pPr>
              <w:rPr>
                <w:rFonts w:asciiTheme="minorBidi" w:hAnsiTheme="minorBidi" w:cstheme="minorBidi"/>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Required Delivery Date</w:t>
            </w:r>
          </w:p>
        </w:tc>
        <w:tc>
          <w:tcPr>
            <w:tcW w:w="123" w:type="pct"/>
            <w:tcBorders>
              <w:top w:val="nil"/>
              <w:left w:val="single" w:sz="4" w:space="0" w:color="auto"/>
              <w:bottom w:val="nil"/>
              <w:right w:val="single" w:sz="4" w:space="0" w:color="auto"/>
            </w:tcBorders>
          </w:tcPr>
          <w:p w:rsidR="003835CB" w:rsidRPr="006227D8" w:rsidRDefault="003835CB" w:rsidP="003835CB">
            <w:pPr>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Commercial Item:</w:t>
            </w:r>
          </w:p>
        </w:tc>
        <w:tc>
          <w:tcPr>
            <w:tcW w:w="425" w:type="pct"/>
            <w:tcBorders>
              <w:top w:val="single" w:sz="4" w:space="0" w:color="auto"/>
              <w:left w:val="single" w:sz="4" w:space="0" w:color="auto"/>
              <w:bottom w:val="single" w:sz="4" w:space="0" w:color="auto"/>
              <w:right w:val="nil"/>
            </w:tcBorders>
            <w:shd w:val="clear" w:color="auto" w:fill="auto"/>
            <w:vAlign w:val="center"/>
          </w:tcPr>
          <w:p w:rsidR="003835CB" w:rsidRPr="006227D8" w:rsidRDefault="0065548B" w:rsidP="003835CB">
            <w:pPr>
              <w:rPr>
                <w:rFonts w:asciiTheme="minorBidi" w:hAnsiTheme="minorBidi" w:cstheme="minorBidi"/>
                <w:szCs w:val="20"/>
              </w:rPr>
            </w:pPr>
            <w:sdt>
              <w:sdtPr>
                <w:rPr>
                  <w:rFonts w:asciiTheme="minorBidi" w:hAnsiTheme="minorBidi" w:cstheme="minorBidi"/>
                  <w:szCs w:val="20"/>
                </w:rPr>
                <w:id w:val="-517474683"/>
              </w:sdtPr>
              <w:sdtEndPr/>
              <w:sdtContent>
                <w:r w:rsidR="00E73EC5" w:rsidRPr="006227D8">
                  <w:rPr>
                    <w:rFonts w:ascii="Segoe UI Symbol" w:eastAsia="MS Gothic" w:hAnsi="Segoe UI Symbol" w:cs="Segoe UI Symbol"/>
                    <w:szCs w:val="20"/>
                  </w:rPr>
                  <w:t>☒</w:t>
                </w:r>
              </w:sdtContent>
            </w:sdt>
            <w:r w:rsidR="003835CB" w:rsidRPr="006227D8">
              <w:rPr>
                <w:rFonts w:asciiTheme="minorBidi" w:hAnsiTheme="minorBidi" w:cstheme="minorBidi"/>
                <w:szCs w:val="20"/>
              </w:rPr>
              <w:t xml:space="preserve">  Yes</w:t>
            </w:r>
          </w:p>
        </w:tc>
        <w:tc>
          <w:tcPr>
            <w:tcW w:w="587" w:type="pct"/>
            <w:tcBorders>
              <w:top w:val="single" w:sz="4" w:space="0" w:color="auto"/>
              <w:left w:val="nil"/>
              <w:bottom w:val="single" w:sz="4" w:space="0" w:color="auto"/>
              <w:right w:val="single" w:sz="4" w:space="0" w:color="auto"/>
            </w:tcBorders>
            <w:shd w:val="clear" w:color="auto" w:fill="auto"/>
            <w:vAlign w:val="center"/>
          </w:tcPr>
          <w:p w:rsidR="003835CB" w:rsidRPr="006227D8" w:rsidRDefault="0065548B" w:rsidP="003835CB">
            <w:pPr>
              <w:rPr>
                <w:rFonts w:asciiTheme="minorBidi" w:hAnsiTheme="minorBidi" w:cstheme="minorBidi"/>
                <w:szCs w:val="20"/>
              </w:rPr>
            </w:pPr>
            <w:sdt>
              <w:sdtPr>
                <w:rPr>
                  <w:rFonts w:asciiTheme="minorBidi" w:hAnsiTheme="minorBidi" w:cstheme="minorBidi"/>
                  <w:szCs w:val="20"/>
                </w:rPr>
                <w:id w:val="-868840038"/>
              </w:sdtPr>
              <w:sdtEndPr/>
              <w:sdtContent>
                <w:r w:rsidR="003835CB" w:rsidRPr="006227D8">
                  <w:rPr>
                    <w:rFonts w:ascii="Segoe UI Symbol" w:eastAsia="MS Gothic" w:hAnsi="Segoe UI Symbol" w:cs="Segoe UI Symbol"/>
                    <w:szCs w:val="20"/>
                  </w:rPr>
                  <w:t>☐</w:t>
                </w:r>
              </w:sdtContent>
            </w:sdt>
            <w:r w:rsidR="003835CB" w:rsidRPr="006227D8">
              <w:rPr>
                <w:rFonts w:asciiTheme="minorBidi" w:hAnsiTheme="minorBidi" w:cstheme="minorBidi"/>
                <w:szCs w:val="20"/>
              </w:rPr>
              <w:t xml:space="preserve">     No</w:t>
            </w:r>
          </w:p>
        </w:tc>
      </w:tr>
      <w:tr w:rsidR="00465134"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spacing w:before="20" w:after="20"/>
              <w:rPr>
                <w:rFonts w:asciiTheme="minorBidi" w:hAnsiTheme="minorBidi" w:cstheme="minorBidi"/>
                <w:b/>
                <w:szCs w:val="20"/>
              </w:rPr>
            </w:pPr>
            <w:r w:rsidRPr="006227D8">
              <w:rPr>
                <w:rFonts w:asciiTheme="minorBidi" w:hAnsiTheme="minorBidi" w:cstheme="minorBidi"/>
                <w:b/>
                <w:szCs w:val="20"/>
              </w:rPr>
              <w:t>Quote Due Date:</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1D1AA3" w:rsidP="003835CB">
            <w:pPr>
              <w:spacing w:before="20" w:after="20"/>
              <w:rPr>
                <w:rFonts w:asciiTheme="minorBidi" w:hAnsiTheme="minorBidi" w:cstheme="minorBidi"/>
                <w:szCs w:val="20"/>
              </w:rPr>
            </w:pPr>
            <w:r>
              <w:rPr>
                <w:rFonts w:asciiTheme="minorBidi" w:hAnsiTheme="minorBidi" w:cstheme="minorBidi"/>
                <w:szCs w:val="20"/>
              </w:rPr>
              <w:t>March 1</w:t>
            </w:r>
            <w:r w:rsidR="00B8286B">
              <w:rPr>
                <w:rFonts w:asciiTheme="minorBidi" w:hAnsiTheme="minorBidi" w:cstheme="minorBidi"/>
                <w:szCs w:val="20"/>
              </w:rPr>
              <w:t>4</w:t>
            </w:r>
            <w:r w:rsidRPr="001D1AA3">
              <w:rPr>
                <w:rFonts w:asciiTheme="minorBidi" w:hAnsiTheme="minorBidi" w:cstheme="minorBidi"/>
                <w:szCs w:val="20"/>
                <w:vertAlign w:val="superscript"/>
              </w:rPr>
              <w:t>th</w:t>
            </w:r>
            <w:r>
              <w:rPr>
                <w:rFonts w:asciiTheme="minorBidi" w:hAnsiTheme="minorBidi" w:cstheme="minorBidi"/>
                <w:szCs w:val="20"/>
              </w:rPr>
              <w:t>, 2023</w:t>
            </w:r>
          </w:p>
        </w:tc>
        <w:tc>
          <w:tcPr>
            <w:tcW w:w="153" w:type="pct"/>
            <w:tcBorders>
              <w:top w:val="nil"/>
              <w:left w:val="single" w:sz="4" w:space="0" w:color="auto"/>
              <w:bottom w:val="nil"/>
              <w:right w:val="single" w:sz="4" w:space="0" w:color="auto"/>
            </w:tcBorders>
          </w:tcPr>
          <w:p w:rsidR="00465134" w:rsidRPr="006227D8" w:rsidRDefault="00465134" w:rsidP="003835CB">
            <w:pPr>
              <w:spacing w:before="20" w:after="20"/>
              <w:rPr>
                <w:rFonts w:asciiTheme="minorBidi" w:hAnsiTheme="minorBidi" w:cstheme="minorBidi"/>
                <w:szCs w:val="20"/>
              </w:rPr>
            </w:pPr>
          </w:p>
        </w:tc>
        <w:tc>
          <w:tcPr>
            <w:tcW w:w="953" w:type="pct"/>
            <w:vMerge w:val="restart"/>
            <w:tcBorders>
              <w:top w:val="single" w:sz="4" w:space="0" w:color="auto"/>
              <w:left w:val="single" w:sz="4" w:space="0" w:color="auto"/>
              <w:right w:val="single" w:sz="4" w:space="0" w:color="auto"/>
            </w:tcBorders>
            <w:shd w:val="clear" w:color="auto" w:fill="auto"/>
            <w:vAlign w:val="center"/>
          </w:tcPr>
          <w:p w:rsidR="00465134" w:rsidRPr="006227D8" w:rsidRDefault="001D1AA3" w:rsidP="003835CB">
            <w:pPr>
              <w:spacing w:before="20" w:after="20"/>
              <w:rPr>
                <w:rFonts w:asciiTheme="minorBidi" w:hAnsiTheme="minorBidi" w:cstheme="minorBidi"/>
                <w:szCs w:val="20"/>
              </w:rPr>
            </w:pPr>
            <w:r>
              <w:rPr>
                <w:rFonts w:asciiTheme="minorBidi" w:hAnsiTheme="minorBidi" w:cstheme="minorBidi"/>
                <w:szCs w:val="20"/>
              </w:rPr>
              <w:t>March 31</w:t>
            </w:r>
            <w:r w:rsidRPr="001D1AA3">
              <w:rPr>
                <w:rFonts w:asciiTheme="minorBidi" w:hAnsiTheme="minorBidi" w:cstheme="minorBidi"/>
                <w:szCs w:val="20"/>
                <w:vertAlign w:val="superscript"/>
              </w:rPr>
              <w:t>st</w:t>
            </w:r>
            <w:r>
              <w:rPr>
                <w:rFonts w:asciiTheme="minorBidi" w:hAnsiTheme="minorBidi" w:cstheme="minorBidi"/>
                <w:szCs w:val="20"/>
              </w:rPr>
              <w:t>, 2023</w:t>
            </w:r>
          </w:p>
        </w:tc>
        <w:tc>
          <w:tcPr>
            <w:tcW w:w="123" w:type="pct"/>
            <w:tcBorders>
              <w:top w:val="nil"/>
              <w:left w:val="single" w:sz="4" w:space="0" w:color="auto"/>
              <w:bottom w:val="nil"/>
              <w:right w:val="single" w:sz="4" w:space="0" w:color="auto"/>
            </w:tcBorders>
          </w:tcPr>
          <w:p w:rsidR="00465134" w:rsidRPr="006227D8" w:rsidRDefault="00465134" w:rsidP="003835CB">
            <w:pPr>
              <w:spacing w:before="20" w:after="20"/>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spacing w:before="20" w:after="20"/>
              <w:rPr>
                <w:rFonts w:asciiTheme="minorBidi" w:hAnsiTheme="minorBidi" w:cstheme="minorBidi"/>
                <w:b/>
                <w:szCs w:val="20"/>
              </w:rPr>
            </w:pPr>
            <w:r w:rsidRPr="006227D8">
              <w:rPr>
                <w:rFonts w:asciiTheme="minorBidi" w:hAnsiTheme="minorBidi" w:cstheme="minorBidi"/>
                <w:b/>
                <w:szCs w:val="20"/>
              </w:rPr>
              <w:t>Payment Terms:</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E751DF" w:rsidP="003835CB">
            <w:pPr>
              <w:spacing w:before="20" w:after="20"/>
              <w:rPr>
                <w:rFonts w:asciiTheme="minorBidi" w:hAnsiTheme="minorBidi" w:cstheme="minorBidi"/>
                <w:szCs w:val="20"/>
              </w:rPr>
            </w:pPr>
            <w:r w:rsidRPr="006227D8">
              <w:rPr>
                <w:rFonts w:asciiTheme="minorBidi" w:hAnsiTheme="minorBidi" w:cstheme="minorBidi"/>
                <w:szCs w:val="20"/>
              </w:rPr>
              <w:t>NET 30</w:t>
            </w:r>
          </w:p>
        </w:tc>
      </w:tr>
      <w:tr w:rsidR="005917BE"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17BE" w:rsidRPr="006227D8" w:rsidRDefault="005917BE" w:rsidP="003835CB">
            <w:pPr>
              <w:spacing w:before="20" w:after="20"/>
              <w:rPr>
                <w:rFonts w:asciiTheme="minorBidi" w:hAnsiTheme="minorBidi" w:cstheme="minorBidi"/>
                <w:b/>
                <w:szCs w:val="20"/>
              </w:rPr>
            </w:pPr>
            <w:r>
              <w:rPr>
                <w:rFonts w:asciiTheme="minorBidi" w:hAnsiTheme="minorBidi" w:cstheme="minorBidi"/>
                <w:b/>
                <w:szCs w:val="20"/>
              </w:rPr>
              <w:t>Question due dates:</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5917BE" w:rsidRDefault="00ED4FB8" w:rsidP="003835CB">
            <w:pPr>
              <w:spacing w:before="20" w:after="20"/>
              <w:rPr>
                <w:rFonts w:asciiTheme="minorBidi" w:hAnsiTheme="minorBidi" w:cstheme="minorBidi"/>
                <w:szCs w:val="20"/>
              </w:rPr>
            </w:pPr>
            <w:r>
              <w:rPr>
                <w:rFonts w:asciiTheme="minorBidi" w:hAnsiTheme="minorBidi" w:cstheme="minorBidi"/>
                <w:szCs w:val="20"/>
              </w:rPr>
              <w:t>March 07</w:t>
            </w:r>
            <w:r w:rsidRPr="00ED4FB8">
              <w:rPr>
                <w:rFonts w:asciiTheme="minorBidi" w:hAnsiTheme="minorBidi" w:cstheme="minorBidi"/>
                <w:szCs w:val="20"/>
                <w:vertAlign w:val="superscript"/>
              </w:rPr>
              <w:t>th</w:t>
            </w:r>
            <w:r>
              <w:rPr>
                <w:rFonts w:asciiTheme="minorBidi" w:hAnsiTheme="minorBidi" w:cstheme="minorBidi"/>
                <w:szCs w:val="20"/>
              </w:rPr>
              <w:t xml:space="preserve"> – 08</w:t>
            </w:r>
            <w:r w:rsidRPr="00ED4FB8">
              <w:rPr>
                <w:rFonts w:asciiTheme="minorBidi" w:hAnsiTheme="minorBidi" w:cstheme="minorBidi"/>
                <w:szCs w:val="20"/>
                <w:vertAlign w:val="superscript"/>
              </w:rPr>
              <w:t>th</w:t>
            </w:r>
            <w:r>
              <w:rPr>
                <w:rFonts w:asciiTheme="minorBidi" w:hAnsiTheme="minorBidi" w:cstheme="minorBidi"/>
                <w:szCs w:val="20"/>
              </w:rPr>
              <w:t xml:space="preserve"> </w:t>
            </w:r>
          </w:p>
        </w:tc>
        <w:tc>
          <w:tcPr>
            <w:tcW w:w="153" w:type="pct"/>
            <w:tcBorders>
              <w:top w:val="nil"/>
              <w:left w:val="single" w:sz="4" w:space="0" w:color="auto"/>
              <w:bottom w:val="nil"/>
              <w:right w:val="single" w:sz="4" w:space="0" w:color="auto"/>
            </w:tcBorders>
          </w:tcPr>
          <w:p w:rsidR="005917BE" w:rsidRPr="006227D8" w:rsidRDefault="005917BE" w:rsidP="003835CB">
            <w:pPr>
              <w:spacing w:before="20" w:after="20"/>
              <w:rPr>
                <w:rFonts w:asciiTheme="minorBidi" w:hAnsiTheme="minorBidi" w:cstheme="minorBidi"/>
                <w:szCs w:val="20"/>
              </w:rPr>
            </w:pPr>
          </w:p>
        </w:tc>
        <w:tc>
          <w:tcPr>
            <w:tcW w:w="953" w:type="pct"/>
            <w:vMerge/>
            <w:tcBorders>
              <w:top w:val="single" w:sz="4" w:space="0" w:color="auto"/>
              <w:left w:val="single" w:sz="4" w:space="0" w:color="auto"/>
              <w:right w:val="single" w:sz="4" w:space="0" w:color="auto"/>
            </w:tcBorders>
            <w:shd w:val="clear" w:color="auto" w:fill="auto"/>
            <w:vAlign w:val="center"/>
          </w:tcPr>
          <w:p w:rsidR="005917BE" w:rsidRDefault="005917BE" w:rsidP="003835CB">
            <w:pPr>
              <w:spacing w:before="20" w:after="20"/>
              <w:rPr>
                <w:rFonts w:asciiTheme="minorBidi" w:hAnsiTheme="minorBidi" w:cstheme="minorBidi"/>
                <w:szCs w:val="20"/>
              </w:rPr>
            </w:pPr>
          </w:p>
        </w:tc>
        <w:tc>
          <w:tcPr>
            <w:tcW w:w="123" w:type="pct"/>
            <w:tcBorders>
              <w:top w:val="nil"/>
              <w:left w:val="single" w:sz="4" w:space="0" w:color="auto"/>
              <w:bottom w:val="nil"/>
              <w:right w:val="single" w:sz="4" w:space="0" w:color="auto"/>
            </w:tcBorders>
          </w:tcPr>
          <w:p w:rsidR="005917BE" w:rsidRPr="006227D8" w:rsidRDefault="005917BE" w:rsidP="003835CB">
            <w:pPr>
              <w:spacing w:before="20" w:after="20"/>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17BE" w:rsidRPr="006227D8" w:rsidRDefault="005917BE" w:rsidP="003835CB">
            <w:pPr>
              <w:spacing w:before="20" w:after="20"/>
              <w:rPr>
                <w:rFonts w:asciiTheme="minorBidi" w:hAnsiTheme="minorBidi" w:cstheme="minorBidi"/>
                <w:b/>
                <w:szCs w:val="20"/>
              </w:rPr>
            </w:pP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7BE" w:rsidRPr="006227D8" w:rsidRDefault="005917BE" w:rsidP="003835CB">
            <w:pPr>
              <w:spacing w:before="20" w:after="20"/>
              <w:rPr>
                <w:rFonts w:asciiTheme="minorBidi" w:hAnsiTheme="minorBidi" w:cstheme="minorBidi"/>
                <w:szCs w:val="20"/>
              </w:rPr>
            </w:pPr>
          </w:p>
        </w:tc>
      </w:tr>
      <w:tr w:rsidR="00465134"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rPr>
                <w:rFonts w:asciiTheme="minorBidi" w:hAnsiTheme="minorBidi" w:cstheme="minorBidi"/>
                <w:b/>
                <w:szCs w:val="20"/>
              </w:rPr>
            </w:pPr>
            <w:r w:rsidRPr="006227D8">
              <w:rPr>
                <w:rFonts w:asciiTheme="minorBidi" w:hAnsiTheme="minorBidi" w:cstheme="minorBidi"/>
                <w:b/>
                <w:szCs w:val="20"/>
              </w:rPr>
              <w:t>Quote Valid Until:</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4251CB" w:rsidP="003835CB">
            <w:pPr>
              <w:rPr>
                <w:rFonts w:asciiTheme="minorBidi" w:hAnsiTheme="minorBidi" w:cstheme="minorBidi"/>
                <w:szCs w:val="20"/>
              </w:rPr>
            </w:pPr>
            <w:r w:rsidRPr="006227D8">
              <w:rPr>
                <w:rFonts w:asciiTheme="minorBidi" w:hAnsiTheme="minorBidi" w:cstheme="minorBidi"/>
                <w:szCs w:val="20"/>
              </w:rPr>
              <w:t>6</w:t>
            </w:r>
            <w:r w:rsidR="000977DD" w:rsidRPr="006227D8">
              <w:rPr>
                <w:rFonts w:asciiTheme="minorBidi" w:hAnsiTheme="minorBidi" w:cstheme="minorBidi"/>
                <w:szCs w:val="20"/>
              </w:rPr>
              <w:t>0 days after</w:t>
            </w:r>
            <w:r w:rsidR="00243281">
              <w:rPr>
                <w:rFonts w:asciiTheme="minorBidi" w:hAnsiTheme="minorBidi" w:cstheme="minorBidi"/>
                <w:szCs w:val="20"/>
              </w:rPr>
              <w:t xml:space="preserve"> </w:t>
            </w:r>
            <w:r w:rsidR="000977DD" w:rsidRPr="006227D8">
              <w:rPr>
                <w:rFonts w:asciiTheme="minorBidi" w:hAnsiTheme="minorBidi" w:cstheme="minorBidi"/>
                <w:szCs w:val="20"/>
              </w:rPr>
              <w:t xml:space="preserve">receipt </w:t>
            </w:r>
            <w:r w:rsidR="008B3332">
              <w:rPr>
                <w:rFonts w:asciiTheme="minorBidi" w:hAnsiTheme="minorBidi" w:cstheme="minorBidi"/>
                <w:szCs w:val="20"/>
              </w:rPr>
              <w:t>of offer</w:t>
            </w:r>
          </w:p>
        </w:tc>
        <w:tc>
          <w:tcPr>
            <w:tcW w:w="153" w:type="pct"/>
            <w:tcBorders>
              <w:top w:val="nil"/>
              <w:left w:val="single" w:sz="4" w:space="0" w:color="auto"/>
              <w:bottom w:val="nil"/>
              <w:right w:val="single" w:sz="4" w:space="0" w:color="auto"/>
            </w:tcBorders>
          </w:tcPr>
          <w:p w:rsidR="00465134" w:rsidRPr="006227D8" w:rsidRDefault="00465134" w:rsidP="003835CB">
            <w:pPr>
              <w:rPr>
                <w:rFonts w:asciiTheme="minorBidi" w:hAnsiTheme="minorBidi" w:cstheme="minorBidi"/>
                <w:szCs w:val="20"/>
              </w:rPr>
            </w:pPr>
          </w:p>
        </w:tc>
        <w:tc>
          <w:tcPr>
            <w:tcW w:w="953" w:type="pct"/>
            <w:vMerge/>
            <w:tcBorders>
              <w:left w:val="single" w:sz="4" w:space="0" w:color="auto"/>
              <w:bottom w:val="single" w:sz="4" w:space="0" w:color="auto"/>
              <w:right w:val="single" w:sz="4" w:space="0" w:color="auto"/>
            </w:tcBorders>
            <w:shd w:val="clear" w:color="auto" w:fill="auto"/>
            <w:vAlign w:val="center"/>
          </w:tcPr>
          <w:p w:rsidR="00465134" w:rsidRPr="006227D8" w:rsidRDefault="00465134" w:rsidP="003835CB">
            <w:pPr>
              <w:rPr>
                <w:rFonts w:asciiTheme="minorBidi" w:hAnsiTheme="minorBidi" w:cstheme="minorBidi"/>
                <w:szCs w:val="20"/>
              </w:rPr>
            </w:pPr>
          </w:p>
        </w:tc>
        <w:tc>
          <w:tcPr>
            <w:tcW w:w="123" w:type="pct"/>
            <w:tcBorders>
              <w:top w:val="nil"/>
              <w:left w:val="single" w:sz="4" w:space="0" w:color="auto"/>
              <w:bottom w:val="nil"/>
              <w:right w:val="single" w:sz="4" w:space="0" w:color="auto"/>
            </w:tcBorders>
          </w:tcPr>
          <w:p w:rsidR="00465134" w:rsidRPr="006227D8" w:rsidRDefault="00465134" w:rsidP="003835CB">
            <w:pPr>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AC7E5A">
            <w:pPr>
              <w:rPr>
                <w:rFonts w:asciiTheme="minorBidi" w:hAnsiTheme="minorBidi" w:cstheme="minorBidi"/>
                <w:b/>
                <w:szCs w:val="20"/>
              </w:rPr>
            </w:pPr>
            <w:r w:rsidRPr="006227D8">
              <w:rPr>
                <w:rFonts w:asciiTheme="minorBidi" w:hAnsiTheme="minorBidi" w:cstheme="minorBidi"/>
                <w:b/>
                <w:szCs w:val="20"/>
              </w:rPr>
              <w:t>F</w:t>
            </w:r>
            <w:r w:rsidR="00C16966" w:rsidRPr="006227D8">
              <w:rPr>
                <w:rFonts w:asciiTheme="minorBidi" w:hAnsiTheme="minorBidi" w:cstheme="minorBidi"/>
                <w:b/>
                <w:szCs w:val="20"/>
              </w:rPr>
              <w:t>reight on Board</w:t>
            </w:r>
            <w:r w:rsidR="0001344F" w:rsidRPr="006227D8">
              <w:rPr>
                <w:rFonts w:asciiTheme="minorBidi" w:hAnsiTheme="minorBidi" w:cstheme="minorBidi"/>
                <w:b/>
                <w:szCs w:val="20"/>
              </w:rPr>
              <w:t>:</w:t>
            </w:r>
          </w:p>
        </w:tc>
        <w:tc>
          <w:tcPr>
            <w:tcW w:w="425" w:type="pct"/>
            <w:tcBorders>
              <w:top w:val="single" w:sz="4" w:space="0" w:color="auto"/>
              <w:left w:val="single" w:sz="4" w:space="0" w:color="auto"/>
              <w:bottom w:val="single" w:sz="4" w:space="0" w:color="auto"/>
              <w:right w:val="nil"/>
            </w:tcBorders>
            <w:shd w:val="clear" w:color="auto" w:fill="auto"/>
            <w:vAlign w:val="center"/>
          </w:tcPr>
          <w:p w:rsidR="00465134" w:rsidRPr="006227D8" w:rsidRDefault="0065548B" w:rsidP="003835CB">
            <w:pPr>
              <w:rPr>
                <w:rFonts w:asciiTheme="minorBidi" w:hAnsiTheme="minorBidi" w:cstheme="minorBidi"/>
                <w:szCs w:val="20"/>
              </w:rPr>
            </w:pPr>
            <w:sdt>
              <w:sdtPr>
                <w:rPr>
                  <w:rFonts w:asciiTheme="minorBidi" w:hAnsiTheme="minorBidi" w:cstheme="minorBidi"/>
                  <w:szCs w:val="20"/>
                </w:rPr>
                <w:id w:val="-1237697529"/>
              </w:sdtPr>
              <w:sdtEndPr/>
              <w:sdtContent>
                <w:r w:rsidR="00465134" w:rsidRPr="006227D8">
                  <w:rPr>
                    <w:rFonts w:ascii="Segoe UI Symbol" w:eastAsia="MS Gothic" w:hAnsi="Segoe UI Symbol" w:cs="Segoe UI Symbol"/>
                    <w:szCs w:val="20"/>
                  </w:rPr>
                  <w:t>☐</w:t>
                </w:r>
              </w:sdtContent>
            </w:sdt>
            <w:r w:rsidR="00465134" w:rsidRPr="006227D8">
              <w:rPr>
                <w:rFonts w:asciiTheme="minorBidi" w:hAnsiTheme="minorBidi" w:cstheme="minorBidi"/>
                <w:szCs w:val="20"/>
              </w:rPr>
              <w:t xml:space="preserve">  Origin</w:t>
            </w:r>
          </w:p>
        </w:tc>
        <w:tc>
          <w:tcPr>
            <w:tcW w:w="587" w:type="pct"/>
            <w:tcBorders>
              <w:top w:val="single" w:sz="4" w:space="0" w:color="auto"/>
              <w:left w:val="nil"/>
              <w:bottom w:val="single" w:sz="4" w:space="0" w:color="auto"/>
              <w:right w:val="single" w:sz="4" w:space="0" w:color="auto"/>
            </w:tcBorders>
            <w:shd w:val="clear" w:color="auto" w:fill="auto"/>
            <w:vAlign w:val="center"/>
          </w:tcPr>
          <w:p w:rsidR="00465134" w:rsidRPr="006227D8" w:rsidRDefault="0065548B" w:rsidP="003835CB">
            <w:pPr>
              <w:rPr>
                <w:rFonts w:asciiTheme="minorBidi" w:hAnsiTheme="minorBidi" w:cstheme="minorBidi"/>
                <w:szCs w:val="20"/>
              </w:rPr>
            </w:pPr>
            <w:sdt>
              <w:sdtPr>
                <w:rPr>
                  <w:rFonts w:asciiTheme="minorBidi" w:hAnsiTheme="minorBidi" w:cstheme="minorBidi"/>
                  <w:szCs w:val="20"/>
                </w:rPr>
                <w:id w:val="578487739"/>
              </w:sdtPr>
              <w:sdtEndPr/>
              <w:sdtContent>
                <w:r w:rsidR="00C0553D" w:rsidRPr="006227D8">
                  <w:rPr>
                    <w:rFonts w:ascii="Segoe UI Symbol" w:eastAsia="MS Gothic" w:hAnsi="Segoe UI Symbol" w:cs="Segoe UI Symbol"/>
                    <w:szCs w:val="20"/>
                  </w:rPr>
                  <w:t>☒</w:t>
                </w:r>
              </w:sdtContent>
            </w:sdt>
            <w:r w:rsidR="00465134" w:rsidRPr="006227D8">
              <w:rPr>
                <w:rFonts w:asciiTheme="minorBidi" w:hAnsiTheme="minorBidi" w:cstheme="minorBidi"/>
                <w:szCs w:val="20"/>
              </w:rPr>
              <w:t xml:space="preserve">  Destination</w:t>
            </w:r>
          </w:p>
        </w:tc>
      </w:tr>
    </w:tbl>
    <w:p w:rsidR="00445A15" w:rsidRDefault="00445A15" w:rsidP="007506DD">
      <w:pPr>
        <w:spacing w:after="60"/>
        <w:rPr>
          <w:rFonts w:asciiTheme="minorBidi" w:hAnsiTheme="minorBidi" w:cstheme="minorBidi"/>
          <w:b/>
          <w:szCs w:val="20"/>
        </w:rPr>
      </w:pPr>
    </w:p>
    <w:p w:rsidR="00445A15" w:rsidRPr="00445A15" w:rsidRDefault="006B0602" w:rsidP="00445A15">
      <w:pPr>
        <w:tabs>
          <w:tab w:val="left" w:pos="2880"/>
        </w:tabs>
        <w:rPr>
          <w:rFonts w:asciiTheme="minorBidi" w:hAnsiTheme="minorBidi"/>
          <w:b/>
          <w:sz w:val="24"/>
        </w:rPr>
      </w:pPr>
      <w:r w:rsidRPr="006227D8">
        <w:rPr>
          <w:rFonts w:asciiTheme="minorBidi" w:hAnsiTheme="minorBidi" w:cstheme="minorBidi"/>
          <w:b/>
          <w:szCs w:val="20"/>
        </w:rPr>
        <w:t>Requirements:</w:t>
      </w:r>
      <w:r w:rsidR="00445A15">
        <w:rPr>
          <w:rFonts w:asciiTheme="minorBidi" w:hAnsiTheme="minorBidi" w:cstheme="minorBidi"/>
          <w:b/>
          <w:szCs w:val="20"/>
        </w:rPr>
        <w:t xml:space="preserve"> </w:t>
      </w:r>
      <w:r w:rsidR="00445A15">
        <w:rPr>
          <w:rFonts w:asciiTheme="minorBidi" w:hAnsiTheme="minorBidi"/>
          <w:b/>
          <w:sz w:val="24"/>
        </w:rPr>
        <w:t xml:space="preserve">Supply and Installation of Solar Powered Submersible Motorized Pumping Systems </w:t>
      </w:r>
      <w:r w:rsidR="00445A15">
        <w:rPr>
          <w:rFonts w:asciiTheme="minorBidi" w:hAnsiTheme="minorBidi"/>
          <w:b/>
          <w:bCs/>
          <w:sz w:val="24"/>
        </w:rPr>
        <w:t>For</w:t>
      </w:r>
    </w:p>
    <w:p w:rsidR="00445A15" w:rsidRPr="008A18EC" w:rsidRDefault="00445A15" w:rsidP="00445A15">
      <w:pPr>
        <w:jc w:val="center"/>
        <w:rPr>
          <w:rFonts w:asciiTheme="minorBidi" w:hAnsiTheme="minorBidi"/>
          <w:b/>
          <w:bCs/>
          <w:sz w:val="24"/>
        </w:rPr>
      </w:pPr>
      <w:r>
        <w:rPr>
          <w:rFonts w:asciiTheme="minorBidi" w:hAnsiTheme="minorBidi"/>
          <w:b/>
          <w:bCs/>
          <w:sz w:val="24"/>
        </w:rPr>
        <w:t xml:space="preserve">Youth Farm </w:t>
      </w:r>
      <w:r w:rsidRPr="008A18EC">
        <w:rPr>
          <w:rFonts w:asciiTheme="minorBidi" w:hAnsiTheme="minorBidi"/>
          <w:b/>
          <w:bCs/>
          <w:sz w:val="24"/>
        </w:rPr>
        <w:t>Borehole</w:t>
      </w:r>
      <w:r>
        <w:rPr>
          <w:rFonts w:asciiTheme="minorBidi" w:hAnsiTheme="minorBidi"/>
          <w:b/>
          <w:bCs/>
          <w:sz w:val="24"/>
        </w:rPr>
        <w:t xml:space="preserve"> @ Sag-Al Naam Area TDAR071</w:t>
      </w:r>
    </w:p>
    <w:p w:rsidR="00791F01" w:rsidRDefault="00791F01" w:rsidP="007506DD">
      <w:pPr>
        <w:spacing w:after="60"/>
        <w:rPr>
          <w:rFonts w:asciiTheme="minorBidi" w:hAnsiTheme="minorBidi" w:cstheme="minorBidi"/>
          <w:b/>
          <w:szCs w:val="20"/>
        </w:rPr>
      </w:pPr>
    </w:p>
    <w:p w:rsidR="00445A15" w:rsidRDefault="00445A15" w:rsidP="007506DD">
      <w:pPr>
        <w:spacing w:after="60"/>
        <w:rPr>
          <w:rFonts w:asciiTheme="minorBidi" w:hAnsiTheme="minorBidi" w:cstheme="minorBidi"/>
          <w:b/>
          <w:szCs w:val="20"/>
        </w:rPr>
      </w:pPr>
    </w:p>
    <w:p w:rsidR="00445A15" w:rsidRDefault="00445A15" w:rsidP="007506DD">
      <w:pPr>
        <w:spacing w:after="60"/>
        <w:rPr>
          <w:rFonts w:asciiTheme="minorBidi" w:hAnsiTheme="minorBidi" w:cstheme="minorBidi"/>
          <w:b/>
          <w:szCs w:val="20"/>
        </w:rPr>
      </w:pPr>
    </w:p>
    <w:p w:rsidR="00B8286B" w:rsidRDefault="00B8286B" w:rsidP="00B8286B">
      <w:pPr>
        <w:pStyle w:val="ListParagraph"/>
        <w:numPr>
          <w:ilvl w:val="0"/>
          <w:numId w:val="23"/>
        </w:numPr>
        <w:spacing w:after="60"/>
        <w:rPr>
          <w:rFonts w:asciiTheme="minorBidi" w:hAnsiTheme="minorBidi" w:cstheme="minorBidi"/>
          <w:b/>
          <w:szCs w:val="20"/>
        </w:rPr>
      </w:pPr>
      <w:r w:rsidRPr="00B8286B">
        <w:rPr>
          <w:rFonts w:asciiTheme="minorBidi" w:hAnsiTheme="minorBidi" w:cstheme="minorBidi"/>
          <w:b/>
          <w:szCs w:val="20"/>
        </w:rPr>
        <w:t>Installation of New  3" Solar-Powered Submersible Pump (H:120M &amp; Q: 20M³/H)/11Kw/15HP</w:t>
      </w:r>
    </w:p>
    <w:p w:rsidR="00B8286B" w:rsidRDefault="00B8286B" w:rsidP="00B8286B">
      <w:pPr>
        <w:pStyle w:val="ListParagraph"/>
        <w:numPr>
          <w:ilvl w:val="0"/>
          <w:numId w:val="23"/>
        </w:numPr>
        <w:spacing w:after="60"/>
        <w:rPr>
          <w:rFonts w:asciiTheme="minorBidi" w:hAnsiTheme="minorBidi" w:cstheme="minorBidi"/>
          <w:b/>
          <w:szCs w:val="20"/>
        </w:rPr>
      </w:pPr>
      <w:r w:rsidRPr="00B8286B">
        <w:rPr>
          <w:rFonts w:asciiTheme="minorBidi" w:hAnsiTheme="minorBidi" w:cstheme="minorBidi"/>
          <w:b/>
          <w:szCs w:val="20"/>
        </w:rPr>
        <w:t>Installation of New Solar Energy-Generating System</w:t>
      </w:r>
    </w:p>
    <w:p w:rsidR="00B8286B" w:rsidRPr="00B8286B" w:rsidRDefault="00B8286B" w:rsidP="00B8286B">
      <w:pPr>
        <w:pStyle w:val="ListParagraph"/>
        <w:numPr>
          <w:ilvl w:val="0"/>
          <w:numId w:val="23"/>
        </w:numPr>
        <w:spacing w:after="60"/>
        <w:rPr>
          <w:rFonts w:asciiTheme="minorBidi" w:hAnsiTheme="minorBidi" w:cstheme="minorBidi"/>
          <w:b/>
          <w:szCs w:val="20"/>
        </w:rPr>
      </w:pPr>
      <w:r w:rsidRPr="00B8286B">
        <w:rPr>
          <w:rFonts w:asciiTheme="minorBidi" w:hAnsiTheme="minorBidi" w:cstheme="minorBidi"/>
          <w:b/>
          <w:szCs w:val="20"/>
        </w:rPr>
        <w:t>Fencing for Solar Energy-Generating Modules Field (90M)</w:t>
      </w:r>
    </w:p>
    <w:p w:rsidR="006667A2" w:rsidRDefault="006667A2" w:rsidP="007506DD">
      <w:pPr>
        <w:spacing w:after="60"/>
        <w:rPr>
          <w:rFonts w:asciiTheme="minorBidi" w:hAnsiTheme="minorBidi" w:cstheme="minorBidi"/>
          <w:b/>
          <w:szCs w:val="20"/>
        </w:rPr>
      </w:pPr>
    </w:p>
    <w:p w:rsidR="00445A15" w:rsidRDefault="00445A15" w:rsidP="007506DD">
      <w:pPr>
        <w:spacing w:after="60"/>
        <w:rPr>
          <w:rFonts w:asciiTheme="minorBidi" w:hAnsiTheme="minorBidi" w:cstheme="minorBidi"/>
          <w:b/>
          <w:szCs w:val="20"/>
        </w:rPr>
      </w:pPr>
    </w:p>
    <w:p w:rsidR="00445A15" w:rsidRPr="00892E82" w:rsidRDefault="00445A15" w:rsidP="00445A15">
      <w:pPr>
        <w:contextualSpacing/>
        <w:jc w:val="both"/>
        <w:rPr>
          <w:rFonts w:ascii="Arial Narrow" w:hAnsi="Arial Narrow"/>
          <w:b/>
          <w:bCs/>
          <w:sz w:val="24"/>
        </w:rPr>
      </w:pPr>
      <w:r w:rsidRPr="00892E82">
        <w:rPr>
          <w:rFonts w:ascii="Arial Narrow" w:hAnsi="Arial Narrow"/>
          <w:b/>
          <w:bCs/>
          <w:sz w:val="24"/>
        </w:rPr>
        <w:t xml:space="preserve">Distance </w:t>
      </w:r>
    </w:p>
    <w:p w:rsidR="00445A15" w:rsidRPr="00892E82" w:rsidRDefault="00445A15" w:rsidP="00445A15">
      <w:pPr>
        <w:contextualSpacing/>
        <w:jc w:val="both"/>
        <w:rPr>
          <w:rFonts w:ascii="Arial Narrow" w:hAnsi="Arial Narrow"/>
          <w:sz w:val="24"/>
        </w:rPr>
      </w:pPr>
      <w:r>
        <w:rPr>
          <w:rFonts w:ascii="Arial Narrow" w:hAnsi="Arial Narrow"/>
          <w:sz w:val="24"/>
        </w:rPr>
        <w:t>40</w:t>
      </w:r>
      <w:r w:rsidRPr="00892E82">
        <w:rPr>
          <w:rFonts w:ascii="Arial Narrow" w:hAnsi="Arial Narrow"/>
          <w:sz w:val="24"/>
        </w:rPr>
        <w:t xml:space="preserve">Km  </w:t>
      </w:r>
      <w:r>
        <w:rPr>
          <w:rFonts w:ascii="Arial Narrow" w:hAnsi="Arial Narrow"/>
          <w:sz w:val="24"/>
        </w:rPr>
        <w:t>SE</w:t>
      </w:r>
      <w:r w:rsidRPr="00892E82">
        <w:rPr>
          <w:rFonts w:ascii="Arial Narrow" w:hAnsi="Arial Narrow"/>
          <w:sz w:val="24"/>
        </w:rPr>
        <w:t xml:space="preserve"> from</w:t>
      </w:r>
      <w:r>
        <w:rPr>
          <w:rFonts w:ascii="Arial Narrow" w:hAnsi="Arial Narrow"/>
          <w:sz w:val="24"/>
        </w:rPr>
        <w:t xml:space="preserve"> El-Fasher</w:t>
      </w:r>
    </w:p>
    <w:p w:rsidR="00445A15" w:rsidRPr="00892E82" w:rsidRDefault="00445A15" w:rsidP="00445A15">
      <w:pPr>
        <w:contextualSpacing/>
        <w:jc w:val="both"/>
        <w:rPr>
          <w:rFonts w:ascii="Arial Narrow" w:hAnsi="Arial Narrow"/>
          <w:sz w:val="24"/>
        </w:rPr>
      </w:pPr>
      <w:r w:rsidRPr="00892E82">
        <w:rPr>
          <w:rFonts w:ascii="Arial Narrow" w:hAnsi="Arial Narrow"/>
          <w:sz w:val="24"/>
        </w:rPr>
        <w:t xml:space="preserve">        </w:t>
      </w:r>
    </w:p>
    <w:p w:rsidR="00445A15" w:rsidRPr="00892E82" w:rsidRDefault="00445A15" w:rsidP="00445A15">
      <w:pPr>
        <w:contextualSpacing/>
        <w:jc w:val="both"/>
        <w:rPr>
          <w:rFonts w:ascii="Arial Narrow" w:hAnsi="Arial Narrow"/>
          <w:b/>
          <w:bCs/>
          <w:sz w:val="24"/>
        </w:rPr>
      </w:pPr>
      <w:r w:rsidRPr="00892E82">
        <w:rPr>
          <w:rFonts w:ascii="Arial Narrow" w:hAnsi="Arial Narrow"/>
          <w:b/>
          <w:bCs/>
          <w:sz w:val="24"/>
        </w:rPr>
        <w:t>Coordinates</w:t>
      </w:r>
    </w:p>
    <w:p w:rsidR="00445A15" w:rsidRPr="00892E82" w:rsidRDefault="00445A15" w:rsidP="00445A15">
      <w:pPr>
        <w:contextualSpacing/>
        <w:jc w:val="both"/>
        <w:rPr>
          <w:rFonts w:ascii="Arial Narrow" w:hAnsi="Arial Narrow"/>
          <w:sz w:val="24"/>
        </w:rPr>
      </w:pPr>
      <w:r>
        <w:rPr>
          <w:rFonts w:ascii="Arial Narrow" w:hAnsi="Arial Narrow"/>
          <w:sz w:val="24"/>
        </w:rPr>
        <w:t>Lat. N: 13 37721 Lon. E: 25.6107</w:t>
      </w:r>
    </w:p>
    <w:p w:rsidR="00445A15" w:rsidRPr="0075002C" w:rsidRDefault="00445A15" w:rsidP="00445A15">
      <w:pPr>
        <w:contextualSpacing/>
        <w:jc w:val="both"/>
        <w:rPr>
          <w:rFonts w:ascii="Arial Narrow" w:hAnsi="Arial Narrow"/>
          <w:sz w:val="24"/>
        </w:rPr>
      </w:pPr>
      <w:r w:rsidRPr="00892E82">
        <w:rPr>
          <w:rFonts w:ascii="Arial Narrow" w:hAnsi="Arial Narrow"/>
          <w:sz w:val="24"/>
        </w:rPr>
        <w:t xml:space="preserve">   </w:t>
      </w:r>
    </w:p>
    <w:p w:rsidR="00445A15" w:rsidRPr="00892E82" w:rsidRDefault="00445A15" w:rsidP="00445A15">
      <w:pPr>
        <w:contextualSpacing/>
        <w:jc w:val="both"/>
        <w:rPr>
          <w:rFonts w:ascii="Arial Narrow" w:hAnsi="Arial Narrow"/>
          <w:b/>
          <w:bCs/>
          <w:sz w:val="24"/>
        </w:rPr>
      </w:pPr>
      <w:r w:rsidRPr="00892E82">
        <w:rPr>
          <w:rFonts w:ascii="Arial Narrow" w:hAnsi="Arial Narrow"/>
          <w:b/>
          <w:bCs/>
          <w:sz w:val="24"/>
        </w:rPr>
        <w:t xml:space="preserve">Borehole Characteristics  </w:t>
      </w:r>
    </w:p>
    <w:p w:rsidR="00445A15" w:rsidRPr="006227D8" w:rsidRDefault="00445A15" w:rsidP="00445A15">
      <w:pPr>
        <w:spacing w:after="60"/>
        <w:rPr>
          <w:rFonts w:asciiTheme="minorBidi" w:hAnsiTheme="minorBidi" w:cstheme="minorBidi"/>
          <w:b/>
          <w:szCs w:val="20"/>
        </w:rPr>
      </w:pPr>
      <w:r>
        <w:rPr>
          <w:rFonts w:ascii="Arial Narrow" w:hAnsi="Arial Narrow"/>
          <w:sz w:val="24"/>
        </w:rPr>
        <w:t>Total Depth: 600f                       Cased Depth: 590f</w:t>
      </w:r>
      <w:r w:rsidRPr="00892E82">
        <w:rPr>
          <w:rFonts w:ascii="Arial Narrow" w:hAnsi="Arial Narrow"/>
          <w:sz w:val="24"/>
        </w:rPr>
        <w:t xml:space="preserve">                  </w:t>
      </w:r>
      <w:r>
        <w:rPr>
          <w:rFonts w:ascii="Arial Narrow" w:hAnsi="Arial Narrow"/>
          <w:sz w:val="24"/>
        </w:rPr>
        <w:t xml:space="preserve">           </w:t>
      </w:r>
      <w:r w:rsidRPr="00892E82">
        <w:rPr>
          <w:rFonts w:ascii="Arial Narrow" w:hAnsi="Arial Narrow"/>
          <w:sz w:val="24"/>
        </w:rPr>
        <w:t xml:space="preserve"> </w:t>
      </w:r>
      <w:r>
        <w:rPr>
          <w:rFonts w:ascii="Arial Narrow" w:hAnsi="Arial Narrow"/>
          <w:sz w:val="24"/>
        </w:rPr>
        <w:t>Pumping Depth: 120</w:t>
      </w:r>
      <w:r w:rsidRPr="00892E82">
        <w:rPr>
          <w:rFonts w:ascii="Arial Narrow" w:hAnsi="Arial Narrow"/>
          <w:sz w:val="24"/>
        </w:rPr>
        <w:t xml:space="preserve">m                       </w:t>
      </w:r>
      <w:r>
        <w:rPr>
          <w:rFonts w:ascii="Arial Narrow" w:hAnsi="Arial Narrow"/>
          <w:sz w:val="24"/>
        </w:rPr>
        <w:t xml:space="preserve">               </w:t>
      </w:r>
      <w:r w:rsidRPr="00892E82">
        <w:rPr>
          <w:rFonts w:ascii="Arial Narrow" w:hAnsi="Arial Narrow"/>
          <w:sz w:val="24"/>
        </w:rPr>
        <w:t xml:space="preserve">Yield: </w:t>
      </w:r>
      <w:r>
        <w:rPr>
          <w:rFonts w:ascii="Arial Narrow" w:hAnsi="Arial Narrow"/>
          <w:sz w:val="24"/>
        </w:rPr>
        <w:t>20</w:t>
      </w:r>
      <w:r w:rsidRPr="00892E82">
        <w:rPr>
          <w:rFonts w:ascii="Arial Narrow" w:hAnsi="Arial Narrow"/>
          <w:sz w:val="24"/>
        </w:rPr>
        <w:t>M³/H</w:t>
      </w:r>
    </w:p>
    <w:p w:rsidR="00445A15" w:rsidRPr="00445A15" w:rsidRDefault="00445A15" w:rsidP="00445A15">
      <w:pPr>
        <w:spacing w:after="60"/>
        <w:rPr>
          <w:rFonts w:asciiTheme="minorBidi" w:hAnsiTheme="minorBidi" w:cstheme="minorBidi"/>
          <w:b/>
          <w:szCs w:val="20"/>
        </w:rPr>
      </w:pPr>
    </w:p>
    <w:p w:rsidR="00445A15" w:rsidRPr="00445A15" w:rsidRDefault="00445A15" w:rsidP="00445A15">
      <w:pPr>
        <w:spacing w:after="60"/>
        <w:ind w:left="360"/>
        <w:rPr>
          <w:rFonts w:asciiTheme="minorBidi" w:hAnsiTheme="minorBidi" w:cstheme="minorBidi"/>
          <w:b/>
          <w:szCs w:val="20"/>
        </w:rPr>
      </w:pPr>
    </w:p>
    <w:p w:rsidR="00271C1D" w:rsidRPr="00445A15" w:rsidRDefault="001D1AA3" w:rsidP="007506DD">
      <w:pPr>
        <w:pStyle w:val="ListParagraph"/>
        <w:numPr>
          <w:ilvl w:val="0"/>
          <w:numId w:val="16"/>
        </w:numPr>
        <w:spacing w:after="60"/>
        <w:rPr>
          <w:rFonts w:asciiTheme="minorBidi" w:hAnsiTheme="minorBidi" w:cstheme="minorBidi"/>
          <w:b/>
          <w:szCs w:val="20"/>
        </w:rPr>
      </w:pPr>
      <w:r w:rsidRPr="00445A15">
        <w:rPr>
          <w:rFonts w:asciiTheme="minorBidi" w:hAnsiTheme="minorBidi" w:cstheme="minorBidi"/>
          <w:b/>
          <w:szCs w:val="20"/>
          <w:u w:val="single"/>
        </w:rPr>
        <w:t xml:space="preserve">BOQ </w:t>
      </w:r>
      <w:r w:rsidR="00445A15">
        <w:rPr>
          <w:rFonts w:asciiTheme="minorBidi" w:hAnsiTheme="minorBidi" w:cstheme="minorBidi"/>
          <w:b/>
          <w:szCs w:val="20"/>
          <w:u w:val="single"/>
        </w:rPr>
        <w:t>:</w:t>
      </w:r>
    </w:p>
    <w:p w:rsidR="00314BAF" w:rsidRDefault="00314BAF" w:rsidP="00791171">
      <w:pPr>
        <w:rPr>
          <w:rFonts w:asciiTheme="minorBidi" w:hAnsiTheme="minorBidi" w:cstheme="minorBidi"/>
          <w:szCs w:val="20"/>
        </w:rPr>
      </w:pPr>
    </w:p>
    <w:p w:rsidR="00445A15" w:rsidRPr="006227D8" w:rsidRDefault="00445A15" w:rsidP="00791171">
      <w:pPr>
        <w:rPr>
          <w:rFonts w:asciiTheme="minorBidi" w:hAnsiTheme="minorBidi" w:cstheme="minorBidi"/>
          <w:szCs w:val="20"/>
        </w:rPr>
      </w:pPr>
    </w:p>
    <w:p w:rsidR="00314BAF" w:rsidRPr="006227D8" w:rsidRDefault="00314BAF" w:rsidP="00445A15">
      <w:pPr>
        <w:rPr>
          <w:rFonts w:asciiTheme="minorBidi" w:hAnsiTheme="minorBidi" w:cstheme="minorBidi"/>
          <w:szCs w:val="20"/>
        </w:rPr>
      </w:pPr>
    </w:p>
    <w:tbl>
      <w:tblPr>
        <w:tblStyle w:val="TableGrid"/>
        <w:tblW w:w="13090" w:type="dxa"/>
        <w:tblInd w:w="108" w:type="dxa"/>
        <w:tblLook w:val="04A0" w:firstRow="1" w:lastRow="0" w:firstColumn="1" w:lastColumn="0" w:noHBand="0" w:noVBand="1"/>
      </w:tblPr>
      <w:tblGrid>
        <w:gridCol w:w="10780"/>
        <w:gridCol w:w="2310"/>
      </w:tblGrid>
      <w:tr w:rsidR="00445A15" w:rsidRPr="00630E26" w:rsidTr="0046510A">
        <w:tc>
          <w:tcPr>
            <w:tcW w:w="10780" w:type="dxa"/>
            <w:shd w:val="clear" w:color="auto" w:fill="EEECE1" w:themeFill="background2"/>
          </w:tcPr>
          <w:p w:rsidR="00445A15" w:rsidRPr="00AE5911" w:rsidRDefault="00445A15" w:rsidP="0046510A">
            <w:pPr>
              <w:pStyle w:val="ListParagraph"/>
              <w:rPr>
                <w:rFonts w:asciiTheme="minorBidi" w:eastAsiaTheme="minorHAnsi" w:hAnsiTheme="minorBidi" w:cstheme="minorBidi"/>
                <w:b/>
                <w:bCs/>
                <w:sz w:val="24"/>
              </w:rPr>
            </w:pPr>
            <w:r w:rsidRPr="00AE5911">
              <w:rPr>
                <w:rFonts w:asciiTheme="minorBidi" w:eastAsiaTheme="minorHAnsi" w:hAnsiTheme="minorBidi" w:cstheme="minorBidi"/>
                <w:b/>
                <w:bCs/>
                <w:sz w:val="24"/>
              </w:rPr>
              <w:t>Item Description</w:t>
            </w:r>
          </w:p>
        </w:tc>
        <w:tc>
          <w:tcPr>
            <w:tcW w:w="2310" w:type="dxa"/>
            <w:shd w:val="clear" w:color="auto" w:fill="EEECE1" w:themeFill="background2"/>
          </w:tcPr>
          <w:p w:rsidR="00445A15" w:rsidRPr="00AE5911" w:rsidRDefault="00445A15" w:rsidP="0046510A">
            <w:pPr>
              <w:pStyle w:val="ListParagraph"/>
              <w:rPr>
                <w:rFonts w:asciiTheme="minorBidi" w:eastAsiaTheme="minorHAnsi" w:hAnsiTheme="minorBidi" w:cstheme="minorBidi"/>
                <w:b/>
                <w:bCs/>
                <w:sz w:val="24"/>
              </w:rPr>
            </w:pPr>
            <w:r w:rsidRPr="00AE5911">
              <w:rPr>
                <w:rFonts w:asciiTheme="minorBidi" w:eastAsiaTheme="minorHAnsi" w:hAnsiTheme="minorBidi" w:cstheme="minorBidi"/>
                <w:b/>
                <w:bCs/>
                <w:sz w:val="24"/>
              </w:rPr>
              <w:t>Price/SDG</w:t>
            </w:r>
          </w:p>
        </w:tc>
      </w:tr>
      <w:tr w:rsidR="00445A15" w:rsidRPr="00630E26" w:rsidTr="0046510A">
        <w:tc>
          <w:tcPr>
            <w:tcW w:w="10780" w:type="dxa"/>
          </w:tcPr>
          <w:p w:rsidR="00445A15" w:rsidRDefault="00445A15" w:rsidP="00445A15">
            <w:pPr>
              <w:pStyle w:val="ListParagraph"/>
              <w:numPr>
                <w:ilvl w:val="0"/>
                <w:numId w:val="24"/>
              </w:numPr>
              <w:jc w:val="both"/>
              <w:rPr>
                <w:rFonts w:ascii="Arial Narrow" w:hAnsi="Arial Narrow"/>
                <w:b/>
                <w:bCs/>
                <w:sz w:val="24"/>
              </w:rPr>
            </w:pPr>
            <w:r>
              <w:rPr>
                <w:rFonts w:ascii="Arial Narrow" w:hAnsi="Arial Narrow"/>
                <w:b/>
                <w:bCs/>
                <w:sz w:val="24"/>
              </w:rPr>
              <w:t>Installation of New 3</w:t>
            </w:r>
            <w:r w:rsidRPr="00CB10A5">
              <w:rPr>
                <w:rFonts w:ascii="Arial Narrow" w:hAnsi="Arial Narrow"/>
                <w:b/>
                <w:bCs/>
                <w:sz w:val="24"/>
              </w:rPr>
              <w:t xml:space="preserve">" Solar-Powered Submersible Pump </w:t>
            </w:r>
            <w:r>
              <w:rPr>
                <w:rFonts w:ascii="Arial Narrow" w:hAnsi="Arial Narrow"/>
                <w:b/>
                <w:bCs/>
                <w:sz w:val="24"/>
              </w:rPr>
              <w:t>(H:120</w:t>
            </w:r>
            <w:r w:rsidRPr="00CB10A5">
              <w:rPr>
                <w:rFonts w:ascii="Arial Narrow" w:hAnsi="Arial Narrow"/>
                <w:b/>
                <w:bCs/>
                <w:sz w:val="24"/>
              </w:rPr>
              <w:t xml:space="preserve">M &amp; </w:t>
            </w:r>
            <w:r>
              <w:rPr>
                <w:rFonts w:ascii="Arial Narrow" w:hAnsi="Arial Narrow"/>
                <w:b/>
                <w:bCs/>
                <w:sz w:val="24"/>
              </w:rPr>
              <w:t>Q: 20</w:t>
            </w:r>
            <w:r w:rsidRPr="00CB10A5">
              <w:rPr>
                <w:rFonts w:ascii="Arial Narrow" w:hAnsi="Arial Narrow"/>
                <w:b/>
                <w:bCs/>
                <w:sz w:val="24"/>
              </w:rPr>
              <w:t>M³/H)</w:t>
            </w:r>
          </w:p>
          <w:p w:rsidR="00445A15" w:rsidRPr="0075002C" w:rsidRDefault="00445A15" w:rsidP="0046510A">
            <w:pPr>
              <w:pStyle w:val="ListParagraph"/>
              <w:ind w:left="470"/>
              <w:jc w:val="both"/>
              <w:rPr>
                <w:rFonts w:ascii="Arial Narrow" w:hAnsi="Arial Narrow"/>
                <w:b/>
                <w:bCs/>
                <w:sz w:val="24"/>
              </w:rPr>
            </w:pPr>
            <w:r w:rsidRPr="0075002C">
              <w:rPr>
                <w:rFonts w:ascii="Arial Narrow" w:hAnsi="Arial Narrow"/>
                <w:sz w:val="24"/>
              </w:rPr>
              <w:t>With the following parts/components</w:t>
            </w:r>
            <w:r w:rsidRPr="0075002C">
              <w:rPr>
                <w:rFonts w:ascii="Arial Narrow" w:hAnsi="Arial Narrow"/>
                <w:b/>
                <w:bCs/>
                <w:sz w:val="24"/>
              </w:rPr>
              <w:t>:</w:t>
            </w:r>
          </w:p>
          <w:p w:rsidR="00445A15" w:rsidRPr="00CB10A5" w:rsidRDefault="00445A15" w:rsidP="0046510A">
            <w:pPr>
              <w:pStyle w:val="ListParagraph"/>
              <w:ind w:left="580"/>
              <w:jc w:val="both"/>
              <w:rPr>
                <w:rFonts w:ascii="Arial Narrow" w:hAnsi="Arial Narrow"/>
                <w:b/>
                <w:bCs/>
                <w:sz w:val="24"/>
              </w:rPr>
            </w:pPr>
          </w:p>
          <w:p w:rsidR="00445A15" w:rsidRPr="00CB10A5" w:rsidRDefault="00445A15" w:rsidP="00445A15">
            <w:pPr>
              <w:pStyle w:val="ListParagraph"/>
              <w:numPr>
                <w:ilvl w:val="0"/>
                <w:numId w:val="26"/>
              </w:numPr>
              <w:jc w:val="both"/>
              <w:rPr>
                <w:rFonts w:ascii="Arial Narrow" w:hAnsi="Arial Narrow"/>
                <w:sz w:val="24"/>
              </w:rPr>
            </w:pPr>
            <w:r w:rsidRPr="00CB10A5">
              <w:rPr>
                <w:rFonts w:ascii="Arial Narrow" w:hAnsi="Arial Narrow"/>
                <w:sz w:val="24"/>
              </w:rPr>
              <w:t xml:space="preserve">Motor </w:t>
            </w:r>
            <w:r>
              <w:rPr>
                <w:rFonts w:ascii="Arial Narrow" w:hAnsi="Arial Narrow"/>
                <w:sz w:val="24"/>
              </w:rPr>
              <w:t>11</w:t>
            </w:r>
            <w:r w:rsidRPr="00CB10A5">
              <w:rPr>
                <w:rFonts w:ascii="Arial Narrow" w:hAnsi="Arial Narrow"/>
                <w:sz w:val="24"/>
              </w:rPr>
              <w:t>Kw/1</w:t>
            </w:r>
            <w:r>
              <w:rPr>
                <w:rFonts w:ascii="Arial Narrow" w:hAnsi="Arial Narrow"/>
                <w:sz w:val="24"/>
              </w:rPr>
              <w:t>5</w:t>
            </w:r>
            <w:r w:rsidRPr="00CB10A5">
              <w:rPr>
                <w:rFonts w:ascii="Arial Narrow" w:hAnsi="Arial Narrow"/>
                <w:sz w:val="24"/>
              </w:rPr>
              <w:t>HP</w:t>
            </w:r>
          </w:p>
          <w:p w:rsidR="00445A15" w:rsidRPr="00CB10A5" w:rsidRDefault="00445A15" w:rsidP="00445A15">
            <w:pPr>
              <w:pStyle w:val="ListParagraph"/>
              <w:numPr>
                <w:ilvl w:val="0"/>
                <w:numId w:val="26"/>
              </w:numPr>
              <w:jc w:val="both"/>
              <w:rPr>
                <w:rFonts w:ascii="Arial Narrow" w:hAnsi="Arial Narrow"/>
                <w:sz w:val="24"/>
              </w:rPr>
            </w:pPr>
            <w:r w:rsidRPr="00CB10A5">
              <w:rPr>
                <w:rFonts w:ascii="Arial Narrow" w:hAnsi="Arial Narrow"/>
                <w:sz w:val="24"/>
              </w:rPr>
              <w:t>3Phase control panel 1</w:t>
            </w:r>
            <w:r>
              <w:rPr>
                <w:rFonts w:ascii="Arial Narrow" w:hAnsi="Arial Narrow"/>
                <w:sz w:val="24"/>
              </w:rPr>
              <w:t>5</w:t>
            </w:r>
            <w:r w:rsidRPr="00CB10A5">
              <w:rPr>
                <w:rFonts w:ascii="Arial Narrow" w:hAnsi="Arial Narrow"/>
                <w:sz w:val="24"/>
              </w:rPr>
              <w:t>HP-Italy Made</w:t>
            </w:r>
          </w:p>
          <w:p w:rsidR="00445A15" w:rsidRPr="00CB10A5" w:rsidRDefault="00445A15" w:rsidP="00445A15">
            <w:pPr>
              <w:pStyle w:val="ListParagraph"/>
              <w:numPr>
                <w:ilvl w:val="0"/>
                <w:numId w:val="26"/>
              </w:numPr>
              <w:jc w:val="both"/>
              <w:rPr>
                <w:rFonts w:ascii="Arial Narrow" w:hAnsi="Arial Narrow"/>
                <w:sz w:val="24"/>
              </w:rPr>
            </w:pPr>
            <w:r w:rsidRPr="00CB10A5">
              <w:rPr>
                <w:rFonts w:ascii="Arial Narrow" w:hAnsi="Arial Narrow"/>
                <w:sz w:val="24"/>
              </w:rPr>
              <w:t>Connecting cable(6mm-thick)</w:t>
            </w:r>
          </w:p>
          <w:p w:rsidR="00445A15" w:rsidRPr="00CB10A5" w:rsidRDefault="00445A15" w:rsidP="00445A15">
            <w:pPr>
              <w:pStyle w:val="ListParagraph"/>
              <w:numPr>
                <w:ilvl w:val="0"/>
                <w:numId w:val="26"/>
              </w:numPr>
              <w:jc w:val="both"/>
              <w:rPr>
                <w:rFonts w:ascii="Arial Narrow" w:hAnsi="Arial Narrow"/>
                <w:sz w:val="24"/>
              </w:rPr>
            </w:pPr>
            <w:r>
              <w:rPr>
                <w:rFonts w:ascii="Arial Narrow" w:hAnsi="Arial Narrow"/>
                <w:sz w:val="24"/>
              </w:rPr>
              <w:t>40</w:t>
            </w:r>
            <w:r w:rsidRPr="00CB10A5">
              <w:rPr>
                <w:rFonts w:ascii="Arial Narrow" w:hAnsi="Arial Narrow"/>
                <w:sz w:val="24"/>
              </w:rPr>
              <w:t xml:space="preserve">, </w:t>
            </w:r>
            <w:r>
              <w:rPr>
                <w:rFonts w:ascii="Arial Narrow" w:hAnsi="Arial Narrow"/>
                <w:sz w:val="24"/>
              </w:rPr>
              <w:t>3</w:t>
            </w:r>
            <w:r w:rsidRPr="00CB10A5">
              <w:rPr>
                <w:rFonts w:ascii="Arial Narrow" w:hAnsi="Arial Narrow"/>
                <w:sz w:val="24"/>
              </w:rPr>
              <w:t>"Riser pipes ASTM or API</w:t>
            </w:r>
          </w:p>
          <w:p w:rsidR="00445A15" w:rsidRPr="00630E26" w:rsidRDefault="00445A15" w:rsidP="0046510A">
            <w:pPr>
              <w:pStyle w:val="ListParagraph"/>
              <w:jc w:val="both"/>
              <w:rPr>
                <w:rFonts w:asciiTheme="majorBidi" w:hAnsiTheme="majorBidi" w:cstheme="majorBidi"/>
                <w:b/>
                <w:bCs/>
                <w:sz w:val="24"/>
              </w:rPr>
            </w:pPr>
          </w:p>
        </w:tc>
        <w:tc>
          <w:tcPr>
            <w:tcW w:w="2310" w:type="dxa"/>
          </w:tcPr>
          <w:p w:rsidR="00445A15" w:rsidRDefault="00445A15" w:rsidP="0046510A">
            <w:pPr>
              <w:pStyle w:val="ListParagraph"/>
              <w:jc w:val="both"/>
              <w:rPr>
                <w:rFonts w:asciiTheme="minorBidi" w:eastAsiaTheme="minorHAnsi" w:hAnsiTheme="minorBidi" w:cstheme="minorBidi"/>
                <w:b/>
                <w:bCs/>
                <w:sz w:val="24"/>
              </w:rPr>
            </w:pPr>
          </w:p>
          <w:p w:rsidR="00445A15" w:rsidRDefault="00445A15" w:rsidP="0046510A">
            <w:pPr>
              <w:pStyle w:val="ListParagraph"/>
              <w:jc w:val="both"/>
              <w:rPr>
                <w:rFonts w:asciiTheme="minorBidi" w:eastAsiaTheme="minorHAnsi" w:hAnsiTheme="minorBidi" w:cstheme="minorBidi"/>
                <w:b/>
                <w:bCs/>
                <w:sz w:val="24"/>
              </w:rPr>
            </w:pPr>
          </w:p>
          <w:p w:rsidR="00445A15" w:rsidRDefault="00445A15" w:rsidP="0046510A">
            <w:pPr>
              <w:pStyle w:val="ListParagraph"/>
              <w:jc w:val="both"/>
              <w:rPr>
                <w:rFonts w:asciiTheme="minorBidi" w:eastAsiaTheme="minorHAnsi" w:hAnsiTheme="minorBidi" w:cstheme="minorBidi"/>
                <w:b/>
                <w:bCs/>
                <w:sz w:val="24"/>
              </w:rPr>
            </w:pPr>
          </w:p>
          <w:p w:rsidR="00445A15" w:rsidRPr="000043AB" w:rsidRDefault="00445A15" w:rsidP="0046510A">
            <w:pPr>
              <w:pStyle w:val="ListParagraph"/>
              <w:jc w:val="both"/>
              <w:rPr>
                <w:rFonts w:asciiTheme="minorBidi" w:eastAsiaTheme="minorHAnsi" w:hAnsiTheme="minorBidi" w:cstheme="minorBidi"/>
                <w:b/>
                <w:bCs/>
                <w:sz w:val="24"/>
              </w:rPr>
            </w:pPr>
          </w:p>
          <w:p w:rsidR="00445A15" w:rsidRPr="000043AB" w:rsidRDefault="00445A15" w:rsidP="0046510A">
            <w:pPr>
              <w:pStyle w:val="ListParagraph"/>
              <w:jc w:val="both"/>
              <w:rPr>
                <w:rFonts w:asciiTheme="minorBidi" w:eastAsiaTheme="minorHAnsi" w:hAnsiTheme="minorBidi" w:cstheme="minorBidi"/>
                <w:b/>
                <w:bCs/>
                <w:sz w:val="24"/>
              </w:rPr>
            </w:pPr>
          </w:p>
          <w:p w:rsidR="00445A15" w:rsidRPr="000043AB" w:rsidRDefault="00445A15" w:rsidP="0046510A">
            <w:pPr>
              <w:pStyle w:val="ListParagraph"/>
              <w:jc w:val="both"/>
              <w:rPr>
                <w:rFonts w:asciiTheme="minorBidi" w:eastAsiaTheme="minorHAnsi" w:hAnsiTheme="minorBidi" w:cstheme="minorBidi"/>
                <w:b/>
                <w:bCs/>
                <w:sz w:val="24"/>
              </w:rPr>
            </w:pPr>
          </w:p>
        </w:tc>
      </w:tr>
      <w:tr w:rsidR="00445A15" w:rsidRPr="00630E26" w:rsidTr="0046510A">
        <w:tc>
          <w:tcPr>
            <w:tcW w:w="10780" w:type="dxa"/>
          </w:tcPr>
          <w:p w:rsidR="00445A15" w:rsidRDefault="00445A15" w:rsidP="00445A15">
            <w:pPr>
              <w:pStyle w:val="ListParagraph"/>
              <w:numPr>
                <w:ilvl w:val="0"/>
                <w:numId w:val="24"/>
              </w:numPr>
              <w:jc w:val="both"/>
              <w:rPr>
                <w:rFonts w:ascii="Arial Narrow" w:hAnsi="Arial Narrow"/>
                <w:b/>
                <w:bCs/>
                <w:sz w:val="24"/>
              </w:rPr>
            </w:pPr>
            <w:r w:rsidRPr="00CB10A5">
              <w:rPr>
                <w:rFonts w:ascii="Arial Narrow" w:hAnsi="Arial Narrow"/>
                <w:b/>
                <w:bCs/>
                <w:sz w:val="24"/>
              </w:rPr>
              <w:t>Installation of New Solar Energy-Generating System</w:t>
            </w:r>
          </w:p>
          <w:p w:rsidR="00445A15" w:rsidRPr="0075002C" w:rsidRDefault="00445A15" w:rsidP="0046510A">
            <w:pPr>
              <w:pStyle w:val="ListParagraph"/>
              <w:ind w:left="470"/>
              <w:jc w:val="both"/>
              <w:rPr>
                <w:rFonts w:ascii="Arial Narrow" w:hAnsi="Arial Narrow"/>
                <w:b/>
                <w:bCs/>
                <w:sz w:val="24"/>
              </w:rPr>
            </w:pPr>
            <w:r w:rsidRPr="0075002C">
              <w:rPr>
                <w:rFonts w:ascii="Arial Narrow" w:hAnsi="Arial Narrow"/>
                <w:sz w:val="24"/>
              </w:rPr>
              <w:t>With the following parts/components</w:t>
            </w:r>
            <w:r w:rsidRPr="0075002C">
              <w:rPr>
                <w:rFonts w:asciiTheme="minorBidi" w:eastAsiaTheme="minorHAnsi" w:hAnsiTheme="minorBidi" w:cstheme="minorBidi"/>
                <w:sz w:val="24"/>
              </w:rPr>
              <w:t>:</w:t>
            </w:r>
          </w:p>
          <w:p w:rsidR="00445A15" w:rsidRPr="00CB10A5" w:rsidRDefault="00445A15" w:rsidP="0046510A">
            <w:pPr>
              <w:pStyle w:val="ListParagraph"/>
              <w:ind w:left="580"/>
              <w:jc w:val="both"/>
              <w:rPr>
                <w:rFonts w:asciiTheme="minorBidi" w:eastAsiaTheme="minorHAnsi" w:hAnsiTheme="minorBidi" w:cstheme="minorBidi"/>
                <w:sz w:val="24"/>
              </w:rPr>
            </w:pPr>
          </w:p>
          <w:p w:rsidR="00445A15" w:rsidRPr="00CB10A5" w:rsidRDefault="00445A15" w:rsidP="00445A15">
            <w:pPr>
              <w:pStyle w:val="ListParagraph"/>
              <w:numPr>
                <w:ilvl w:val="0"/>
                <w:numId w:val="25"/>
              </w:numPr>
              <w:jc w:val="both"/>
              <w:rPr>
                <w:rFonts w:ascii="Arial Narrow" w:hAnsi="Arial Narrow"/>
                <w:sz w:val="24"/>
              </w:rPr>
            </w:pPr>
            <w:r>
              <w:rPr>
                <w:rFonts w:ascii="Arial Narrow" w:hAnsi="Arial Narrow"/>
                <w:sz w:val="24"/>
              </w:rPr>
              <w:t xml:space="preserve">45 </w:t>
            </w:r>
            <w:r w:rsidRPr="00CB10A5">
              <w:rPr>
                <w:rFonts w:ascii="Arial Narrow" w:hAnsi="Arial Narrow"/>
                <w:sz w:val="24"/>
              </w:rPr>
              <w:t>Solar/PV Modules Mono Half cut 350 watts or equivalent (European Union or India or Africa origin).</w:t>
            </w:r>
          </w:p>
          <w:p w:rsidR="00445A15" w:rsidRPr="00CB10A5" w:rsidRDefault="00445A15" w:rsidP="00445A15">
            <w:pPr>
              <w:pStyle w:val="ListParagraph"/>
              <w:numPr>
                <w:ilvl w:val="0"/>
                <w:numId w:val="25"/>
              </w:numPr>
              <w:jc w:val="both"/>
              <w:rPr>
                <w:rFonts w:ascii="Arial Narrow" w:hAnsi="Arial Narrow"/>
                <w:sz w:val="24"/>
              </w:rPr>
            </w:pPr>
            <w:r w:rsidRPr="00CB10A5">
              <w:rPr>
                <w:rFonts w:ascii="Arial Narrow" w:hAnsi="Arial Narrow"/>
                <w:sz w:val="24"/>
              </w:rPr>
              <w:t>AC Inverter  1</w:t>
            </w:r>
            <w:r>
              <w:rPr>
                <w:rFonts w:ascii="Arial Narrow" w:hAnsi="Arial Narrow"/>
                <w:sz w:val="24"/>
              </w:rPr>
              <w:t>5</w:t>
            </w:r>
            <w:r w:rsidRPr="00CB10A5">
              <w:rPr>
                <w:rFonts w:ascii="Arial Narrow" w:hAnsi="Arial Narrow"/>
                <w:sz w:val="24"/>
              </w:rPr>
              <w:t>Kw/</w:t>
            </w:r>
            <w:r>
              <w:rPr>
                <w:rFonts w:ascii="Arial Narrow" w:hAnsi="Arial Narrow"/>
                <w:sz w:val="24"/>
              </w:rPr>
              <w:t>20</w:t>
            </w:r>
            <w:r w:rsidRPr="00CB10A5">
              <w:rPr>
                <w:rFonts w:ascii="Arial Narrow" w:hAnsi="Arial Narrow"/>
                <w:sz w:val="24"/>
              </w:rPr>
              <w:t xml:space="preserve">HP. </w:t>
            </w:r>
          </w:p>
          <w:p w:rsidR="00445A15" w:rsidRPr="00CB10A5" w:rsidRDefault="00445A15" w:rsidP="00445A15">
            <w:pPr>
              <w:pStyle w:val="ListParagraph"/>
              <w:numPr>
                <w:ilvl w:val="0"/>
                <w:numId w:val="25"/>
              </w:numPr>
              <w:jc w:val="both"/>
              <w:rPr>
                <w:rFonts w:ascii="Arial Narrow" w:hAnsi="Arial Narrow"/>
                <w:sz w:val="24"/>
              </w:rPr>
            </w:pPr>
            <w:r w:rsidRPr="00CB10A5">
              <w:rPr>
                <w:rFonts w:ascii="Arial Narrow" w:hAnsi="Arial Narrow"/>
                <w:sz w:val="24"/>
              </w:rPr>
              <w:t>DC Molded Case Circuit Breaker (MCCB) 60A or more</w:t>
            </w:r>
          </w:p>
          <w:p w:rsidR="00445A15" w:rsidRPr="00CB10A5" w:rsidRDefault="00445A15" w:rsidP="00445A15">
            <w:pPr>
              <w:pStyle w:val="ListParagraph"/>
              <w:numPr>
                <w:ilvl w:val="0"/>
                <w:numId w:val="25"/>
              </w:numPr>
              <w:jc w:val="both"/>
              <w:rPr>
                <w:rFonts w:ascii="Arial Narrow" w:hAnsi="Arial Narrow"/>
                <w:sz w:val="24"/>
              </w:rPr>
            </w:pPr>
            <w:r w:rsidRPr="00CB10A5">
              <w:rPr>
                <w:rFonts w:ascii="Arial Narrow" w:hAnsi="Arial Narrow"/>
                <w:sz w:val="24"/>
              </w:rPr>
              <w:t>Housing Box</w:t>
            </w:r>
          </w:p>
          <w:p w:rsidR="00445A15" w:rsidRPr="00CB10A5" w:rsidRDefault="00445A15" w:rsidP="00445A15">
            <w:pPr>
              <w:pStyle w:val="ListParagraph"/>
              <w:numPr>
                <w:ilvl w:val="0"/>
                <w:numId w:val="25"/>
              </w:numPr>
              <w:jc w:val="both"/>
              <w:rPr>
                <w:rFonts w:ascii="Arial Narrow" w:hAnsi="Arial Narrow"/>
                <w:sz w:val="24"/>
              </w:rPr>
            </w:pPr>
            <w:r w:rsidRPr="00CB10A5">
              <w:rPr>
                <w:rFonts w:ascii="Arial Narrow" w:hAnsi="Arial Narrow"/>
                <w:sz w:val="24"/>
              </w:rPr>
              <w:t>Ground Mounting Structure(Holding Structure): Aluminum Alloy, Top-Quality</w:t>
            </w:r>
          </w:p>
          <w:p w:rsidR="00445A15" w:rsidRPr="00CB10A5" w:rsidRDefault="00445A15" w:rsidP="00445A15">
            <w:pPr>
              <w:pStyle w:val="ListParagraph"/>
              <w:numPr>
                <w:ilvl w:val="0"/>
                <w:numId w:val="25"/>
              </w:numPr>
              <w:jc w:val="both"/>
              <w:rPr>
                <w:rFonts w:ascii="Arial Narrow" w:hAnsi="Arial Narrow"/>
                <w:sz w:val="24"/>
              </w:rPr>
            </w:pPr>
            <w:r w:rsidRPr="00CB10A5">
              <w:rPr>
                <w:rFonts w:ascii="Arial Narrow" w:hAnsi="Arial Narrow"/>
                <w:sz w:val="24"/>
              </w:rPr>
              <w:t>Connecting Cable:  3Core (3Phase),  200m long with fixing clips and pure cu</w:t>
            </w:r>
          </w:p>
          <w:p w:rsidR="00445A15" w:rsidRPr="00CB10A5" w:rsidRDefault="00445A15" w:rsidP="00445A15">
            <w:pPr>
              <w:pStyle w:val="ListParagraph"/>
              <w:numPr>
                <w:ilvl w:val="0"/>
                <w:numId w:val="25"/>
              </w:numPr>
              <w:jc w:val="both"/>
              <w:rPr>
                <w:rFonts w:ascii="Arial Narrow" w:hAnsi="Arial Narrow"/>
                <w:sz w:val="24"/>
              </w:rPr>
            </w:pPr>
            <w:r w:rsidRPr="00CB10A5">
              <w:rPr>
                <w:rFonts w:ascii="Arial Narrow" w:hAnsi="Arial Narrow"/>
                <w:sz w:val="24"/>
              </w:rPr>
              <w:t>Power Reactor</w:t>
            </w:r>
            <w:r>
              <w:rPr>
                <w:rFonts w:ascii="Arial Narrow" w:hAnsi="Arial Narrow"/>
                <w:sz w:val="24"/>
              </w:rPr>
              <w:t xml:space="preserve"> 15KW/20</w:t>
            </w:r>
            <w:r w:rsidRPr="00CB10A5">
              <w:rPr>
                <w:rFonts w:ascii="Arial Narrow" w:hAnsi="Arial Narrow"/>
                <w:sz w:val="24"/>
              </w:rPr>
              <w:t>HP.</w:t>
            </w:r>
          </w:p>
          <w:p w:rsidR="00445A15" w:rsidRPr="00CB10A5" w:rsidRDefault="00445A15" w:rsidP="00445A15">
            <w:pPr>
              <w:pStyle w:val="ListParagraph"/>
              <w:numPr>
                <w:ilvl w:val="0"/>
                <w:numId w:val="25"/>
              </w:numPr>
              <w:jc w:val="both"/>
              <w:rPr>
                <w:rFonts w:ascii="Arial Narrow" w:hAnsi="Arial Narrow"/>
                <w:sz w:val="24"/>
              </w:rPr>
            </w:pPr>
            <w:r w:rsidRPr="00CB10A5">
              <w:rPr>
                <w:rFonts w:ascii="Arial Narrow" w:hAnsi="Arial Narrow"/>
                <w:sz w:val="24"/>
              </w:rPr>
              <w:t xml:space="preserve">Lightning Arrester </w:t>
            </w:r>
          </w:p>
          <w:p w:rsidR="00445A15" w:rsidRPr="0080462A" w:rsidRDefault="00445A15" w:rsidP="00445A15">
            <w:pPr>
              <w:pStyle w:val="ListParagraph"/>
              <w:numPr>
                <w:ilvl w:val="0"/>
                <w:numId w:val="25"/>
              </w:numPr>
              <w:jc w:val="both"/>
              <w:rPr>
                <w:rFonts w:asciiTheme="minorBidi" w:eastAsiaTheme="minorHAnsi" w:hAnsiTheme="minorBidi" w:cstheme="minorBidi"/>
                <w:sz w:val="24"/>
              </w:rPr>
            </w:pPr>
            <w:r w:rsidRPr="00CB10A5">
              <w:rPr>
                <w:rFonts w:ascii="Arial Narrow" w:hAnsi="Arial Narrow"/>
                <w:sz w:val="24"/>
              </w:rPr>
              <w:t>Assembly Boxes</w:t>
            </w:r>
          </w:p>
          <w:p w:rsidR="00445A15" w:rsidRPr="00630E26" w:rsidRDefault="00445A15" w:rsidP="0046510A">
            <w:pPr>
              <w:contextualSpacing/>
              <w:jc w:val="both"/>
              <w:rPr>
                <w:rFonts w:asciiTheme="majorBidi" w:hAnsiTheme="majorBidi" w:cstheme="majorBidi"/>
                <w:sz w:val="24"/>
                <w:u w:val="single"/>
              </w:rPr>
            </w:pPr>
          </w:p>
        </w:tc>
        <w:tc>
          <w:tcPr>
            <w:tcW w:w="2310" w:type="dxa"/>
          </w:tcPr>
          <w:p w:rsidR="00445A15" w:rsidRPr="000043AB" w:rsidRDefault="00445A15" w:rsidP="0046510A">
            <w:pPr>
              <w:pStyle w:val="ListParagraph"/>
              <w:jc w:val="both"/>
              <w:rPr>
                <w:rFonts w:asciiTheme="minorBidi" w:eastAsiaTheme="minorHAnsi" w:hAnsiTheme="minorBidi" w:cstheme="minorBidi"/>
                <w:b/>
                <w:bCs/>
                <w:sz w:val="24"/>
              </w:rPr>
            </w:pPr>
          </w:p>
          <w:p w:rsidR="00445A15" w:rsidRPr="000043AB" w:rsidRDefault="00445A15" w:rsidP="0046510A">
            <w:pPr>
              <w:pStyle w:val="ListParagraph"/>
              <w:jc w:val="both"/>
              <w:rPr>
                <w:rFonts w:asciiTheme="minorBidi" w:eastAsiaTheme="minorHAnsi" w:hAnsiTheme="minorBidi" w:cstheme="minorBidi"/>
                <w:b/>
                <w:bCs/>
                <w:sz w:val="24"/>
              </w:rPr>
            </w:pPr>
          </w:p>
          <w:p w:rsidR="00445A15" w:rsidRPr="000043AB" w:rsidRDefault="00445A15" w:rsidP="0046510A">
            <w:pPr>
              <w:pStyle w:val="ListParagraph"/>
              <w:jc w:val="both"/>
              <w:rPr>
                <w:rFonts w:asciiTheme="minorBidi" w:eastAsiaTheme="minorHAnsi" w:hAnsiTheme="minorBidi" w:cstheme="minorBidi"/>
                <w:b/>
                <w:bCs/>
                <w:sz w:val="24"/>
              </w:rPr>
            </w:pPr>
          </w:p>
          <w:p w:rsidR="00445A15" w:rsidRPr="000043AB" w:rsidRDefault="00445A15" w:rsidP="0046510A">
            <w:pPr>
              <w:pStyle w:val="ListParagraph"/>
              <w:jc w:val="both"/>
              <w:rPr>
                <w:rFonts w:asciiTheme="minorBidi" w:eastAsiaTheme="minorHAnsi" w:hAnsiTheme="minorBidi" w:cstheme="minorBidi"/>
                <w:b/>
                <w:bCs/>
                <w:sz w:val="24"/>
              </w:rPr>
            </w:pPr>
          </w:p>
          <w:p w:rsidR="00445A15" w:rsidRDefault="00445A15" w:rsidP="0046510A">
            <w:pPr>
              <w:pStyle w:val="ListParagraph"/>
              <w:jc w:val="both"/>
              <w:rPr>
                <w:rFonts w:asciiTheme="minorBidi" w:eastAsiaTheme="minorHAnsi" w:hAnsiTheme="minorBidi" w:cstheme="minorBidi"/>
                <w:b/>
                <w:bCs/>
                <w:sz w:val="24"/>
              </w:rPr>
            </w:pPr>
          </w:p>
          <w:p w:rsidR="00445A15" w:rsidRPr="000043AB" w:rsidRDefault="00445A15" w:rsidP="00445A15">
            <w:pPr>
              <w:pStyle w:val="ListParagraph"/>
              <w:jc w:val="both"/>
              <w:rPr>
                <w:rFonts w:asciiTheme="minorBidi" w:eastAsiaTheme="minorHAnsi" w:hAnsiTheme="minorBidi" w:cstheme="minorBidi"/>
                <w:b/>
                <w:bCs/>
                <w:sz w:val="24"/>
              </w:rPr>
            </w:pPr>
          </w:p>
          <w:p w:rsidR="00445A15" w:rsidRPr="000043AB" w:rsidRDefault="00445A15" w:rsidP="0046510A">
            <w:pPr>
              <w:pStyle w:val="ListParagraph"/>
              <w:jc w:val="both"/>
              <w:rPr>
                <w:rFonts w:asciiTheme="minorBidi" w:eastAsiaTheme="minorHAnsi" w:hAnsiTheme="minorBidi" w:cstheme="minorBidi"/>
                <w:b/>
                <w:bCs/>
                <w:sz w:val="24"/>
              </w:rPr>
            </w:pPr>
          </w:p>
          <w:p w:rsidR="00445A15" w:rsidRPr="000043AB" w:rsidRDefault="00445A15" w:rsidP="0046510A">
            <w:pPr>
              <w:pStyle w:val="ListParagraph"/>
              <w:jc w:val="both"/>
              <w:rPr>
                <w:rFonts w:asciiTheme="minorBidi" w:eastAsiaTheme="minorHAnsi" w:hAnsiTheme="minorBidi" w:cstheme="minorBidi"/>
                <w:b/>
                <w:bCs/>
                <w:sz w:val="24"/>
              </w:rPr>
            </w:pPr>
          </w:p>
        </w:tc>
      </w:tr>
      <w:tr w:rsidR="00445A15" w:rsidRPr="00630E26" w:rsidTr="0046510A">
        <w:tc>
          <w:tcPr>
            <w:tcW w:w="10780" w:type="dxa"/>
          </w:tcPr>
          <w:p w:rsidR="00445A15" w:rsidRDefault="00445A15" w:rsidP="00445A15">
            <w:pPr>
              <w:pStyle w:val="ListParagraph"/>
              <w:numPr>
                <w:ilvl w:val="0"/>
                <w:numId w:val="24"/>
              </w:numPr>
              <w:jc w:val="both"/>
              <w:rPr>
                <w:rFonts w:ascii="Arial Narrow" w:hAnsi="Arial Narrow"/>
                <w:b/>
                <w:bCs/>
                <w:sz w:val="24"/>
              </w:rPr>
            </w:pPr>
            <w:r w:rsidRPr="00CB10A5">
              <w:rPr>
                <w:rFonts w:ascii="Arial Narrow" w:hAnsi="Arial Narrow"/>
                <w:b/>
                <w:bCs/>
                <w:sz w:val="24"/>
              </w:rPr>
              <w:t>Fencing of Solar Energy-Generating Modules Field</w:t>
            </w:r>
            <w:r>
              <w:rPr>
                <w:rFonts w:ascii="Arial Narrow" w:hAnsi="Arial Narrow"/>
                <w:b/>
                <w:bCs/>
                <w:sz w:val="24"/>
              </w:rPr>
              <w:t xml:space="preserve"> (9</w:t>
            </w:r>
            <w:r w:rsidRPr="00CB10A5">
              <w:rPr>
                <w:rFonts w:ascii="Arial Narrow" w:hAnsi="Arial Narrow"/>
                <w:b/>
                <w:bCs/>
                <w:sz w:val="24"/>
              </w:rPr>
              <w:t>0M)</w:t>
            </w:r>
          </w:p>
          <w:p w:rsidR="00445A15" w:rsidRPr="00CB10A5" w:rsidRDefault="00445A15" w:rsidP="0046510A">
            <w:pPr>
              <w:pStyle w:val="ListParagraph"/>
              <w:ind w:left="580"/>
              <w:jc w:val="both"/>
              <w:rPr>
                <w:rFonts w:ascii="Arial Narrow" w:hAnsi="Arial Narrow"/>
                <w:sz w:val="24"/>
              </w:rPr>
            </w:pPr>
            <w:r w:rsidRPr="00CB10A5">
              <w:rPr>
                <w:rFonts w:ascii="Arial Narrow" w:hAnsi="Arial Narrow"/>
                <w:sz w:val="24"/>
              </w:rPr>
              <w:t>With following items/components:</w:t>
            </w:r>
          </w:p>
          <w:p w:rsidR="00445A15" w:rsidRPr="00630E26" w:rsidRDefault="00445A15" w:rsidP="0046510A">
            <w:pPr>
              <w:contextualSpacing/>
              <w:jc w:val="both"/>
              <w:rPr>
                <w:rFonts w:asciiTheme="majorBidi" w:hAnsiTheme="majorBidi" w:cstheme="majorBidi"/>
                <w:sz w:val="24"/>
              </w:rPr>
            </w:pPr>
          </w:p>
          <w:p w:rsidR="00445A15" w:rsidRPr="008027C5" w:rsidRDefault="00445A15" w:rsidP="00445A15">
            <w:pPr>
              <w:pStyle w:val="ListParagraph"/>
              <w:numPr>
                <w:ilvl w:val="0"/>
                <w:numId w:val="25"/>
              </w:numPr>
              <w:jc w:val="both"/>
              <w:rPr>
                <w:rFonts w:ascii="Arial Narrow" w:hAnsi="Arial Narrow"/>
                <w:sz w:val="24"/>
              </w:rPr>
            </w:pPr>
            <w:r w:rsidRPr="008027C5">
              <w:rPr>
                <w:rFonts w:ascii="Arial Narrow" w:hAnsi="Arial Narrow"/>
                <w:sz w:val="24"/>
              </w:rPr>
              <w:t>Fixing 3" steel angled bar post for the fence sides</w:t>
            </w:r>
          </w:p>
          <w:p w:rsidR="00445A15" w:rsidRPr="008027C5" w:rsidRDefault="00445A15" w:rsidP="00445A15">
            <w:pPr>
              <w:pStyle w:val="ListParagraph"/>
              <w:numPr>
                <w:ilvl w:val="0"/>
                <w:numId w:val="25"/>
              </w:numPr>
              <w:jc w:val="both"/>
              <w:rPr>
                <w:rFonts w:ascii="Arial Narrow" w:hAnsi="Arial Narrow"/>
                <w:sz w:val="24"/>
              </w:rPr>
            </w:pPr>
            <w:r w:rsidRPr="008027C5">
              <w:rPr>
                <w:rFonts w:ascii="Arial Narrow" w:hAnsi="Arial Narrow"/>
                <w:sz w:val="24"/>
              </w:rPr>
              <w:t>Fixing 4" steel pipe posts for the fence corners</w:t>
            </w:r>
          </w:p>
          <w:p w:rsidR="00445A15" w:rsidRPr="008027C5" w:rsidRDefault="00445A15" w:rsidP="00445A15">
            <w:pPr>
              <w:pStyle w:val="ListParagraph"/>
              <w:numPr>
                <w:ilvl w:val="0"/>
                <w:numId w:val="25"/>
              </w:numPr>
              <w:jc w:val="both"/>
              <w:rPr>
                <w:rFonts w:ascii="Arial Narrow" w:hAnsi="Arial Narrow"/>
                <w:sz w:val="24"/>
              </w:rPr>
            </w:pPr>
            <w:r w:rsidRPr="008027C5">
              <w:rPr>
                <w:rFonts w:ascii="Arial Narrow" w:hAnsi="Arial Narrow"/>
                <w:sz w:val="24"/>
              </w:rPr>
              <w:t>Fixing 3.5mm-hick chain-link sheet: (5mm open)</w:t>
            </w:r>
          </w:p>
          <w:p w:rsidR="00445A15" w:rsidRPr="008027C5" w:rsidRDefault="00445A15" w:rsidP="00445A15">
            <w:pPr>
              <w:pStyle w:val="ListParagraph"/>
              <w:numPr>
                <w:ilvl w:val="0"/>
                <w:numId w:val="25"/>
              </w:numPr>
              <w:jc w:val="both"/>
              <w:rPr>
                <w:rFonts w:ascii="Arial Narrow" w:hAnsi="Arial Narrow"/>
                <w:sz w:val="24"/>
              </w:rPr>
            </w:pPr>
            <w:r w:rsidRPr="008027C5">
              <w:rPr>
                <w:rFonts w:ascii="Arial Narrow" w:hAnsi="Arial Narrow"/>
                <w:sz w:val="24"/>
              </w:rPr>
              <w:t xml:space="preserve">Fixing 12mm-thick tensile rods and wire for tightening </w:t>
            </w:r>
          </w:p>
          <w:p w:rsidR="00445A15" w:rsidRPr="008027C5" w:rsidRDefault="00445A15" w:rsidP="00445A15">
            <w:pPr>
              <w:pStyle w:val="ListParagraph"/>
              <w:numPr>
                <w:ilvl w:val="0"/>
                <w:numId w:val="25"/>
              </w:numPr>
              <w:jc w:val="both"/>
              <w:rPr>
                <w:rFonts w:ascii="Arial Narrow" w:hAnsi="Arial Narrow"/>
                <w:sz w:val="24"/>
              </w:rPr>
            </w:pPr>
            <w:r w:rsidRPr="008027C5">
              <w:rPr>
                <w:rFonts w:ascii="Arial Narrow" w:hAnsi="Arial Narrow"/>
                <w:sz w:val="24"/>
              </w:rPr>
              <w:lastRenderedPageBreak/>
              <w:t>Fixing 3mm-thick blade razor wire</w:t>
            </w:r>
          </w:p>
          <w:p w:rsidR="00445A15" w:rsidRPr="008027C5" w:rsidRDefault="00445A15" w:rsidP="00445A15">
            <w:pPr>
              <w:pStyle w:val="ListParagraph"/>
              <w:numPr>
                <w:ilvl w:val="0"/>
                <w:numId w:val="25"/>
              </w:numPr>
              <w:jc w:val="both"/>
              <w:rPr>
                <w:rFonts w:ascii="Arial Narrow" w:hAnsi="Arial Narrow"/>
                <w:sz w:val="24"/>
              </w:rPr>
            </w:pPr>
            <w:r w:rsidRPr="008027C5">
              <w:rPr>
                <w:rFonts w:ascii="Arial Narrow" w:hAnsi="Arial Narrow"/>
                <w:sz w:val="24"/>
              </w:rPr>
              <w:t>Installing a lockable entrance gate (3m*3m): framed and gridded with HSR pipes</w:t>
            </w:r>
          </w:p>
          <w:p w:rsidR="00445A15" w:rsidRPr="00630E26" w:rsidRDefault="00445A15" w:rsidP="0046510A">
            <w:pPr>
              <w:contextualSpacing/>
              <w:rPr>
                <w:rFonts w:asciiTheme="majorBidi" w:hAnsiTheme="majorBidi" w:cstheme="majorBidi"/>
                <w:sz w:val="24"/>
              </w:rPr>
            </w:pPr>
          </w:p>
        </w:tc>
        <w:tc>
          <w:tcPr>
            <w:tcW w:w="2310" w:type="dxa"/>
          </w:tcPr>
          <w:p w:rsidR="00445A15" w:rsidRPr="000043AB" w:rsidRDefault="00445A15" w:rsidP="0046510A">
            <w:pPr>
              <w:pStyle w:val="ListParagraph"/>
              <w:jc w:val="both"/>
              <w:rPr>
                <w:rFonts w:asciiTheme="minorBidi" w:eastAsiaTheme="minorHAnsi" w:hAnsiTheme="minorBidi" w:cstheme="minorBidi"/>
                <w:b/>
                <w:bCs/>
                <w:sz w:val="24"/>
              </w:rPr>
            </w:pPr>
          </w:p>
          <w:p w:rsidR="00445A15" w:rsidRPr="000043AB" w:rsidRDefault="00445A15" w:rsidP="0046510A">
            <w:pPr>
              <w:pStyle w:val="ListParagraph"/>
              <w:jc w:val="both"/>
              <w:rPr>
                <w:rFonts w:asciiTheme="minorBidi" w:eastAsiaTheme="minorHAnsi" w:hAnsiTheme="minorBidi" w:cstheme="minorBidi"/>
                <w:b/>
                <w:bCs/>
                <w:sz w:val="24"/>
              </w:rPr>
            </w:pPr>
          </w:p>
          <w:p w:rsidR="00445A15" w:rsidRPr="000043AB" w:rsidRDefault="00445A15" w:rsidP="00445A15">
            <w:pPr>
              <w:pStyle w:val="ListParagraph"/>
              <w:jc w:val="both"/>
              <w:rPr>
                <w:rFonts w:asciiTheme="minorBidi" w:eastAsiaTheme="minorHAnsi" w:hAnsiTheme="minorBidi" w:cstheme="minorBidi"/>
                <w:b/>
                <w:bCs/>
                <w:sz w:val="24"/>
              </w:rPr>
            </w:pPr>
          </w:p>
        </w:tc>
      </w:tr>
      <w:tr w:rsidR="00445A15" w:rsidRPr="00630E26" w:rsidTr="0046510A">
        <w:tc>
          <w:tcPr>
            <w:tcW w:w="10780" w:type="dxa"/>
          </w:tcPr>
          <w:p w:rsidR="00445A15" w:rsidRPr="00CB10A5" w:rsidRDefault="00445A15" w:rsidP="0046510A">
            <w:pPr>
              <w:pStyle w:val="ListParagraph"/>
              <w:ind w:left="470"/>
              <w:jc w:val="both"/>
              <w:rPr>
                <w:rFonts w:ascii="Arial Narrow" w:hAnsi="Arial Narrow"/>
                <w:b/>
                <w:bCs/>
                <w:sz w:val="24"/>
              </w:rPr>
            </w:pPr>
            <w:r>
              <w:rPr>
                <w:rFonts w:ascii="Arial Narrow" w:hAnsi="Arial Narrow"/>
                <w:b/>
                <w:bCs/>
                <w:sz w:val="24"/>
              </w:rPr>
              <w:lastRenderedPageBreak/>
              <w:t>Total</w:t>
            </w:r>
          </w:p>
        </w:tc>
        <w:tc>
          <w:tcPr>
            <w:tcW w:w="2310" w:type="dxa"/>
          </w:tcPr>
          <w:p w:rsidR="00445A15" w:rsidRPr="000043AB" w:rsidRDefault="00445A15" w:rsidP="0046510A">
            <w:pPr>
              <w:pStyle w:val="ListParagraph"/>
              <w:jc w:val="both"/>
              <w:rPr>
                <w:rFonts w:asciiTheme="minorBidi" w:eastAsiaTheme="minorHAnsi" w:hAnsiTheme="minorBidi" w:cstheme="minorBidi"/>
                <w:b/>
                <w:bCs/>
                <w:sz w:val="24"/>
              </w:rPr>
            </w:pPr>
          </w:p>
        </w:tc>
      </w:tr>
    </w:tbl>
    <w:p w:rsidR="0080634F" w:rsidRPr="006227D8" w:rsidRDefault="0080634F" w:rsidP="0080634F">
      <w:pPr>
        <w:rPr>
          <w:rFonts w:asciiTheme="minorBidi" w:hAnsiTheme="minorBidi" w:cstheme="minorBidi"/>
          <w:szCs w:val="20"/>
        </w:rPr>
      </w:pPr>
    </w:p>
    <w:p w:rsidR="0080634F" w:rsidRPr="006227D8" w:rsidRDefault="0080634F" w:rsidP="0080634F">
      <w:pPr>
        <w:rPr>
          <w:rFonts w:asciiTheme="minorBidi" w:hAnsiTheme="minorBidi" w:cstheme="minorBidi"/>
          <w:szCs w:val="20"/>
        </w:rPr>
      </w:pPr>
    </w:p>
    <w:p w:rsidR="0080634F" w:rsidRPr="006227D8" w:rsidRDefault="0080634F" w:rsidP="00521EC6">
      <w:pPr>
        <w:rPr>
          <w:rFonts w:asciiTheme="minorBidi" w:hAnsiTheme="minorBidi" w:cstheme="minorBidi"/>
          <w:szCs w:val="20"/>
        </w:rPr>
      </w:pPr>
    </w:p>
    <w:p w:rsidR="00A43D3B" w:rsidRPr="006227D8" w:rsidRDefault="00A43D3B" w:rsidP="00521EC6">
      <w:pPr>
        <w:rPr>
          <w:rFonts w:asciiTheme="minorBidi" w:hAnsiTheme="minorBidi" w:cstheme="minorBidi"/>
          <w:szCs w:val="20"/>
        </w:rPr>
      </w:pPr>
    </w:p>
    <w:p w:rsidR="00A43D3B" w:rsidRPr="006227D8" w:rsidRDefault="00A43D3B" w:rsidP="00791171">
      <w:pPr>
        <w:rPr>
          <w:rFonts w:asciiTheme="minorBidi" w:hAnsiTheme="minorBidi" w:cstheme="minorBidi"/>
          <w:szCs w:val="20"/>
        </w:rPr>
      </w:pPr>
    </w:p>
    <w:p w:rsidR="00791171" w:rsidRPr="006227D8" w:rsidRDefault="00154CCF" w:rsidP="00791171">
      <w:pPr>
        <w:rPr>
          <w:rFonts w:asciiTheme="minorBidi" w:hAnsiTheme="minorBidi" w:cstheme="minorBidi"/>
          <w:szCs w:val="20"/>
        </w:rPr>
      </w:pPr>
      <w:r w:rsidRPr="006227D8">
        <w:rPr>
          <w:rFonts w:asciiTheme="minorBidi" w:hAnsiTheme="minorBidi" w:cstheme="minorBidi"/>
          <w:szCs w:val="20"/>
        </w:rPr>
        <w:tab/>
      </w:r>
      <w:r w:rsidR="00465134" w:rsidRPr="006227D8">
        <w:rPr>
          <w:rFonts w:asciiTheme="minorBidi" w:hAnsiTheme="minorBidi" w:cstheme="minorBidi"/>
          <w:szCs w:val="20"/>
        </w:rPr>
        <w:t>_________________________</w:t>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p>
    <w:p w:rsidR="00154CCF" w:rsidRPr="006227D8" w:rsidRDefault="00465134" w:rsidP="00A61889">
      <w:pPr>
        <w:pBdr>
          <w:top w:val="single" w:sz="4" w:space="1" w:color="auto"/>
        </w:pBdr>
        <w:tabs>
          <w:tab w:val="left" w:pos="6390"/>
        </w:tabs>
        <w:ind w:right="9270"/>
        <w:rPr>
          <w:rFonts w:asciiTheme="minorBidi" w:hAnsiTheme="minorBidi" w:cstheme="minorBidi"/>
          <w:szCs w:val="20"/>
        </w:rPr>
      </w:pPr>
      <w:r w:rsidRPr="006227D8">
        <w:rPr>
          <w:rFonts w:asciiTheme="minorBidi" w:hAnsiTheme="minorBidi" w:cstheme="minorBidi"/>
          <w:szCs w:val="20"/>
        </w:rPr>
        <w:t xml:space="preserve">Offeror’s </w:t>
      </w:r>
      <w:r w:rsidR="00154CCF" w:rsidRPr="006227D8">
        <w:rPr>
          <w:rFonts w:asciiTheme="minorBidi" w:hAnsiTheme="minorBidi" w:cstheme="minorBidi"/>
          <w:szCs w:val="20"/>
        </w:rPr>
        <w:t>Name, Title, S</w:t>
      </w:r>
      <w:r w:rsidRPr="006227D8">
        <w:rPr>
          <w:rFonts w:asciiTheme="minorBidi" w:hAnsiTheme="minorBidi" w:cstheme="minorBidi"/>
          <w:szCs w:val="20"/>
        </w:rPr>
        <w:t>ignature</w:t>
      </w:r>
      <w:r w:rsidR="00154CCF" w:rsidRPr="006227D8">
        <w:rPr>
          <w:rFonts w:asciiTheme="minorBidi" w:hAnsiTheme="minorBidi" w:cstheme="minorBidi"/>
          <w:szCs w:val="20"/>
        </w:rPr>
        <w:t>, Stamp (if available)</w:t>
      </w:r>
      <w:r w:rsidR="00154CCF" w:rsidRPr="006227D8">
        <w:rPr>
          <w:rFonts w:asciiTheme="minorBidi" w:hAnsiTheme="minorBidi" w:cstheme="minorBidi"/>
          <w:szCs w:val="20"/>
        </w:rPr>
        <w:tab/>
      </w:r>
      <w:r w:rsidRPr="006227D8">
        <w:rPr>
          <w:rFonts w:asciiTheme="minorBidi" w:hAnsiTheme="minorBidi" w:cstheme="minorBidi"/>
          <w:szCs w:val="20"/>
        </w:rPr>
        <w:t>Date</w:t>
      </w:r>
    </w:p>
    <w:p w:rsidR="00A61889" w:rsidRPr="006227D8" w:rsidRDefault="00A61889" w:rsidP="00A61889">
      <w:pPr>
        <w:pBdr>
          <w:top w:val="single" w:sz="4" w:space="1" w:color="auto"/>
        </w:pBdr>
        <w:tabs>
          <w:tab w:val="left" w:pos="6390"/>
        </w:tabs>
        <w:ind w:right="9270"/>
        <w:rPr>
          <w:rFonts w:asciiTheme="minorBidi" w:hAnsiTheme="minorBidi" w:cstheme="minorBidi"/>
          <w:szCs w:val="20"/>
        </w:rPr>
      </w:pPr>
    </w:p>
    <w:p w:rsidR="008A1737" w:rsidRDefault="008A1737">
      <w:pPr>
        <w:rPr>
          <w:rFonts w:asciiTheme="minorBidi" w:hAnsiTheme="minorBidi" w:cstheme="minorBidi"/>
          <w:b/>
          <w:szCs w:val="20"/>
        </w:rPr>
      </w:pPr>
      <w:r>
        <w:rPr>
          <w:rFonts w:asciiTheme="minorBidi" w:hAnsiTheme="minorBidi" w:cstheme="minorBidi"/>
          <w:b/>
          <w:szCs w:val="20"/>
        </w:rPr>
        <w:br w:type="page"/>
      </w:r>
    </w:p>
    <w:p w:rsidR="008A1737" w:rsidRDefault="008A1737" w:rsidP="007506DD">
      <w:pPr>
        <w:spacing w:after="60"/>
        <w:rPr>
          <w:rFonts w:asciiTheme="minorBidi" w:hAnsiTheme="minorBidi" w:cstheme="minorBidi"/>
          <w:b/>
          <w:szCs w:val="20"/>
        </w:rPr>
        <w:sectPr w:rsidR="008A1737" w:rsidSect="00546023">
          <w:headerReference w:type="default" r:id="rId13"/>
          <w:footerReference w:type="default" r:id="rId14"/>
          <w:pgSz w:w="15840" w:h="12240" w:orient="landscape" w:code="1"/>
          <w:pgMar w:top="1530" w:right="956" w:bottom="720" w:left="720" w:header="720" w:footer="720" w:gutter="0"/>
          <w:cols w:space="720"/>
          <w:docGrid w:linePitch="360"/>
        </w:sectPr>
      </w:pPr>
    </w:p>
    <w:p w:rsidR="00A37DBD" w:rsidRPr="006227D8" w:rsidRDefault="00A37DBD" w:rsidP="007506DD">
      <w:pPr>
        <w:spacing w:after="60"/>
        <w:rPr>
          <w:rFonts w:asciiTheme="minorBidi" w:hAnsiTheme="minorBidi" w:cstheme="minorBidi"/>
          <w:b/>
          <w:szCs w:val="20"/>
        </w:rPr>
      </w:pPr>
      <w:r w:rsidRPr="006227D8">
        <w:rPr>
          <w:rFonts w:asciiTheme="minorBidi" w:hAnsiTheme="minorBidi" w:cstheme="minorBidi"/>
          <w:b/>
          <w:szCs w:val="20"/>
        </w:rPr>
        <w:lastRenderedPageBreak/>
        <w:t>Instructions</w:t>
      </w:r>
      <w:r w:rsidR="009F786E" w:rsidRPr="006227D8">
        <w:rPr>
          <w:rFonts w:asciiTheme="minorBidi" w:hAnsiTheme="minorBidi" w:cstheme="minorBidi"/>
          <w:b/>
          <w:szCs w:val="20"/>
        </w:rPr>
        <w:t xml:space="preserve"> to Offerors:</w:t>
      </w:r>
    </w:p>
    <w:p w:rsidR="00C16966" w:rsidRPr="006227D8" w:rsidRDefault="00C16966" w:rsidP="00445A15">
      <w:pPr>
        <w:pStyle w:val="ListParagraph"/>
        <w:numPr>
          <w:ilvl w:val="0"/>
          <w:numId w:val="2"/>
        </w:numPr>
        <w:shd w:val="clear" w:color="auto" w:fill="FFFFFF" w:themeFill="background1"/>
        <w:spacing w:after="60"/>
        <w:rPr>
          <w:rFonts w:asciiTheme="minorBidi" w:hAnsiTheme="minorBidi" w:cstheme="minorBidi"/>
          <w:bCs/>
          <w:szCs w:val="20"/>
        </w:rPr>
      </w:pPr>
      <w:r w:rsidRPr="006227D8">
        <w:rPr>
          <w:rFonts w:asciiTheme="minorBidi" w:hAnsiTheme="minorBidi" w:cstheme="minorBidi"/>
          <w:b/>
          <w:szCs w:val="20"/>
        </w:rPr>
        <w:t>Submission Deadline:</w:t>
      </w:r>
      <w:r w:rsidRPr="006227D8">
        <w:rPr>
          <w:rFonts w:asciiTheme="minorBidi" w:hAnsiTheme="minorBidi" w:cstheme="minorBidi"/>
          <w:bCs/>
          <w:szCs w:val="20"/>
        </w:rPr>
        <w:t xml:space="preserve"> Final submissions will be due no later than</w:t>
      </w:r>
      <w:r w:rsidR="007713C7" w:rsidRPr="006227D8">
        <w:rPr>
          <w:rFonts w:asciiTheme="minorBidi" w:hAnsiTheme="minorBidi" w:cstheme="minorBidi"/>
          <w:b/>
          <w:szCs w:val="20"/>
        </w:rPr>
        <w:t xml:space="preserve">, </w:t>
      </w:r>
      <w:r w:rsidR="00ED4FB8">
        <w:rPr>
          <w:rFonts w:asciiTheme="minorBidi" w:hAnsiTheme="minorBidi" w:cstheme="minorBidi"/>
          <w:b/>
          <w:szCs w:val="20"/>
        </w:rPr>
        <w:t>March 1</w:t>
      </w:r>
      <w:r w:rsidR="00445A15">
        <w:rPr>
          <w:rFonts w:asciiTheme="minorBidi" w:hAnsiTheme="minorBidi" w:cstheme="minorBidi"/>
          <w:b/>
          <w:szCs w:val="20"/>
        </w:rPr>
        <w:t>4</w:t>
      </w:r>
      <w:r w:rsidR="00ED4FB8" w:rsidRPr="00ED4FB8">
        <w:rPr>
          <w:rFonts w:asciiTheme="minorBidi" w:hAnsiTheme="minorBidi" w:cstheme="minorBidi"/>
          <w:b/>
          <w:szCs w:val="20"/>
          <w:vertAlign w:val="superscript"/>
        </w:rPr>
        <w:t>th</w:t>
      </w:r>
      <w:r w:rsidR="00ED4FB8">
        <w:rPr>
          <w:rFonts w:asciiTheme="minorBidi" w:hAnsiTheme="minorBidi" w:cstheme="minorBidi"/>
          <w:b/>
          <w:szCs w:val="20"/>
        </w:rPr>
        <w:t>, 2023</w:t>
      </w:r>
      <w:r w:rsidR="00690118" w:rsidRPr="006227D8">
        <w:rPr>
          <w:rFonts w:asciiTheme="minorBidi" w:hAnsiTheme="minorBidi" w:cstheme="minorBidi"/>
          <w:b/>
          <w:szCs w:val="20"/>
        </w:rPr>
        <w:t xml:space="preserve"> at 3</w:t>
      </w:r>
      <w:r w:rsidR="00A51819" w:rsidRPr="006227D8">
        <w:rPr>
          <w:rFonts w:asciiTheme="minorBidi" w:hAnsiTheme="minorBidi" w:cstheme="minorBidi"/>
          <w:b/>
          <w:szCs w:val="20"/>
        </w:rPr>
        <w:t>:00 PM</w:t>
      </w:r>
      <w:r w:rsidRPr="006227D8">
        <w:rPr>
          <w:rFonts w:asciiTheme="minorBidi" w:hAnsiTheme="minorBidi" w:cstheme="minorBidi"/>
          <w:bCs/>
          <w:szCs w:val="20"/>
        </w:rPr>
        <w:t xml:space="preserve">; </w:t>
      </w:r>
      <w:r w:rsidR="00690118" w:rsidRPr="006227D8">
        <w:rPr>
          <w:rFonts w:asciiTheme="minorBidi" w:hAnsiTheme="minorBidi" w:cstheme="minorBidi"/>
          <w:b/>
          <w:szCs w:val="20"/>
        </w:rPr>
        <w:t>15</w:t>
      </w:r>
      <w:r w:rsidR="00A51819" w:rsidRPr="006227D8">
        <w:rPr>
          <w:rFonts w:asciiTheme="minorBidi" w:hAnsiTheme="minorBidi" w:cstheme="minorBidi"/>
          <w:b/>
          <w:szCs w:val="20"/>
        </w:rPr>
        <w:t>:00</w:t>
      </w:r>
      <w:r w:rsidR="008F76F3" w:rsidRPr="006227D8">
        <w:rPr>
          <w:rFonts w:asciiTheme="minorBidi" w:hAnsiTheme="minorBidi" w:cstheme="minorBidi"/>
          <w:bCs/>
          <w:szCs w:val="20"/>
        </w:rPr>
        <w:t xml:space="preserve"> hours</w:t>
      </w:r>
      <w:r w:rsidR="00243281">
        <w:rPr>
          <w:rFonts w:asciiTheme="minorBidi" w:hAnsiTheme="minorBidi" w:cstheme="minorBidi"/>
          <w:bCs/>
          <w:szCs w:val="20"/>
        </w:rPr>
        <w:t xml:space="preserve"> </w:t>
      </w:r>
      <w:r w:rsidR="00A46936" w:rsidRPr="006227D8">
        <w:rPr>
          <w:rFonts w:asciiTheme="minorBidi" w:hAnsiTheme="minorBidi" w:cstheme="minorBidi"/>
          <w:b/>
          <w:szCs w:val="20"/>
        </w:rPr>
        <w:t xml:space="preserve">Sudan </w:t>
      </w:r>
      <w:r w:rsidR="003C648B" w:rsidRPr="006227D8">
        <w:rPr>
          <w:rFonts w:asciiTheme="minorBidi" w:hAnsiTheme="minorBidi" w:cstheme="minorBidi"/>
          <w:b/>
          <w:szCs w:val="20"/>
        </w:rPr>
        <w:t>Time</w:t>
      </w:r>
      <w:r w:rsidR="00A46936" w:rsidRPr="006227D8">
        <w:rPr>
          <w:rFonts w:asciiTheme="minorBidi" w:hAnsiTheme="minorBidi" w:cstheme="minorBidi"/>
          <w:b/>
          <w:szCs w:val="20"/>
        </w:rPr>
        <w:t>, submission</w:t>
      </w:r>
      <w:r w:rsidRPr="006227D8">
        <w:rPr>
          <w:rFonts w:asciiTheme="minorBidi" w:hAnsiTheme="minorBidi" w:cstheme="minorBidi"/>
          <w:bCs/>
          <w:szCs w:val="20"/>
        </w:rPr>
        <w:t xml:space="preserve"> to</w:t>
      </w:r>
      <w:r w:rsidR="00243281">
        <w:rPr>
          <w:rFonts w:asciiTheme="minorBidi" w:hAnsiTheme="minorBidi" w:cstheme="minorBidi"/>
          <w:bCs/>
          <w:szCs w:val="20"/>
        </w:rPr>
        <w:t xml:space="preserve"> </w:t>
      </w:r>
      <w:hyperlink r:id="rId15" w:history="1">
        <w:r w:rsidR="00445A15" w:rsidRPr="004F200B">
          <w:rPr>
            <w:rStyle w:val="Hyperlink"/>
            <w:rFonts w:asciiTheme="minorBidi" w:hAnsiTheme="minorBidi" w:cstheme="minorBidi"/>
            <w:bCs/>
            <w:szCs w:val="20"/>
          </w:rPr>
          <w:t>mohamed.ismail@aisudan.com</w:t>
        </w:r>
      </w:hyperlink>
      <w:r w:rsidR="005E12C2">
        <w:rPr>
          <w:rStyle w:val="Hyperlink"/>
          <w:rFonts w:asciiTheme="minorBidi" w:hAnsiTheme="minorBidi" w:cstheme="minorBidi"/>
          <w:bCs/>
          <w:szCs w:val="20"/>
        </w:rPr>
        <w:t xml:space="preserve"> </w:t>
      </w:r>
      <w:r w:rsidR="00A51819" w:rsidRPr="006227D8">
        <w:rPr>
          <w:rFonts w:asciiTheme="minorBidi" w:hAnsiTheme="minorBidi" w:cstheme="minorBidi"/>
          <w:bCs/>
          <w:szCs w:val="20"/>
        </w:rPr>
        <w:t>by email submission</w:t>
      </w:r>
      <w:r w:rsidRPr="006227D8">
        <w:rPr>
          <w:rFonts w:asciiTheme="minorBidi" w:hAnsiTheme="minorBidi" w:cstheme="minorBidi"/>
          <w:bCs/>
          <w:szCs w:val="20"/>
        </w:rPr>
        <w:t xml:space="preserve">. </w:t>
      </w:r>
    </w:p>
    <w:p w:rsidR="00953A32" w:rsidRPr="006227D8" w:rsidRDefault="00C16966" w:rsidP="005E12C2">
      <w:pPr>
        <w:pStyle w:val="ListParagraph"/>
        <w:numPr>
          <w:ilvl w:val="0"/>
          <w:numId w:val="2"/>
        </w:numPr>
        <w:shd w:val="clear" w:color="auto" w:fill="FFFFFF" w:themeFill="background1"/>
        <w:spacing w:after="60"/>
        <w:rPr>
          <w:rFonts w:asciiTheme="minorBidi" w:hAnsiTheme="minorBidi" w:cstheme="minorBidi"/>
          <w:bCs/>
          <w:szCs w:val="20"/>
        </w:rPr>
      </w:pPr>
      <w:r w:rsidRPr="006227D8">
        <w:rPr>
          <w:rFonts w:asciiTheme="minorBidi" w:hAnsiTheme="minorBidi" w:cstheme="minorBidi"/>
          <w:b/>
          <w:szCs w:val="20"/>
        </w:rPr>
        <w:t>Question &amp; Answers</w:t>
      </w:r>
      <w:r w:rsidRPr="006227D8">
        <w:rPr>
          <w:rFonts w:asciiTheme="minorBidi" w:hAnsiTheme="minorBidi" w:cstheme="minorBidi"/>
          <w:bCs/>
          <w:szCs w:val="20"/>
        </w:rPr>
        <w:t xml:space="preserve">: Questions regarding the RFQ </w:t>
      </w:r>
      <w:r w:rsidR="00521EC6" w:rsidRPr="006227D8">
        <w:rPr>
          <w:rFonts w:asciiTheme="minorBidi" w:hAnsiTheme="minorBidi" w:cstheme="minorBidi"/>
          <w:bCs/>
          <w:szCs w:val="20"/>
        </w:rPr>
        <w:t>No. TEPS-202</w:t>
      </w:r>
      <w:r w:rsidR="005E12C2">
        <w:rPr>
          <w:rFonts w:asciiTheme="minorBidi" w:hAnsiTheme="minorBidi" w:cstheme="minorBidi"/>
          <w:bCs/>
          <w:szCs w:val="20"/>
        </w:rPr>
        <w:t>3-077</w:t>
      </w:r>
      <w:r w:rsidRPr="006227D8">
        <w:rPr>
          <w:rFonts w:asciiTheme="minorBidi" w:hAnsiTheme="minorBidi" w:cstheme="minorBidi"/>
          <w:bCs/>
          <w:szCs w:val="20"/>
        </w:rPr>
        <w:t xml:space="preserve"> shall be submitted to</w:t>
      </w:r>
      <w:r w:rsidR="00243281">
        <w:rPr>
          <w:rFonts w:asciiTheme="minorBidi" w:hAnsiTheme="minorBidi" w:cstheme="minorBidi"/>
          <w:bCs/>
          <w:szCs w:val="20"/>
        </w:rPr>
        <w:t xml:space="preserve"> </w:t>
      </w:r>
      <w:hyperlink r:id="rId16" w:history="1">
        <w:r w:rsidR="005E12C2">
          <w:rPr>
            <w:rStyle w:val="Hyperlink"/>
            <w:rFonts w:asciiTheme="minorBidi" w:hAnsiTheme="minorBidi" w:cstheme="minorBidi"/>
            <w:bCs/>
            <w:szCs w:val="20"/>
          </w:rPr>
          <w:t>mohamed.ismail@aisudan.com</w:t>
        </w:r>
      </w:hyperlink>
      <w:r w:rsidR="002246F4" w:rsidRPr="006227D8">
        <w:rPr>
          <w:rFonts w:asciiTheme="minorBidi" w:hAnsiTheme="minorBidi" w:cstheme="minorBidi"/>
          <w:bCs/>
          <w:color w:val="FF0000"/>
          <w:szCs w:val="20"/>
        </w:rPr>
        <w:t xml:space="preserve"> </w:t>
      </w:r>
      <w:r w:rsidRPr="006227D8">
        <w:rPr>
          <w:rFonts w:asciiTheme="minorBidi" w:hAnsiTheme="minorBidi" w:cstheme="minorBidi"/>
          <w:bCs/>
          <w:szCs w:val="20"/>
        </w:rPr>
        <w:t xml:space="preserve">no later </w:t>
      </w:r>
      <w:r w:rsidR="003D64EF" w:rsidRPr="006227D8">
        <w:rPr>
          <w:rFonts w:asciiTheme="minorBidi" w:hAnsiTheme="minorBidi" w:cstheme="minorBidi"/>
          <w:bCs/>
          <w:szCs w:val="20"/>
        </w:rPr>
        <w:t xml:space="preserve">than </w:t>
      </w:r>
      <w:r w:rsidR="00ED4FB8">
        <w:rPr>
          <w:rFonts w:asciiTheme="minorBidi" w:hAnsiTheme="minorBidi" w:cstheme="minorBidi"/>
          <w:b/>
          <w:szCs w:val="20"/>
        </w:rPr>
        <w:t>March 08</w:t>
      </w:r>
      <w:r w:rsidR="00ED4FB8" w:rsidRPr="00ED4FB8">
        <w:rPr>
          <w:rFonts w:asciiTheme="minorBidi" w:hAnsiTheme="minorBidi" w:cstheme="minorBidi"/>
          <w:b/>
          <w:szCs w:val="20"/>
          <w:vertAlign w:val="superscript"/>
        </w:rPr>
        <w:t>th</w:t>
      </w:r>
      <w:r w:rsidR="00690118" w:rsidRPr="006227D8">
        <w:rPr>
          <w:rFonts w:asciiTheme="minorBidi" w:hAnsiTheme="minorBidi" w:cstheme="minorBidi"/>
          <w:b/>
          <w:szCs w:val="20"/>
        </w:rPr>
        <w:t>,</w:t>
      </w:r>
      <w:r w:rsidR="00ED4FB8">
        <w:rPr>
          <w:rFonts w:asciiTheme="minorBidi" w:hAnsiTheme="minorBidi" w:cstheme="minorBidi"/>
          <w:b/>
          <w:szCs w:val="20"/>
        </w:rPr>
        <w:t xml:space="preserve"> 2023</w:t>
      </w:r>
      <w:r w:rsidR="00690118" w:rsidRPr="006227D8">
        <w:rPr>
          <w:rFonts w:asciiTheme="minorBidi" w:hAnsiTheme="minorBidi" w:cstheme="minorBidi"/>
          <w:b/>
          <w:szCs w:val="20"/>
        </w:rPr>
        <w:t xml:space="preserve"> 3</w:t>
      </w:r>
      <w:r w:rsidR="00A51819" w:rsidRPr="006227D8">
        <w:rPr>
          <w:rFonts w:asciiTheme="minorBidi" w:hAnsiTheme="minorBidi" w:cstheme="minorBidi"/>
          <w:b/>
          <w:szCs w:val="20"/>
        </w:rPr>
        <w:t>:00 PM</w:t>
      </w:r>
      <w:r w:rsidRPr="006227D8">
        <w:rPr>
          <w:rFonts w:asciiTheme="minorBidi" w:hAnsiTheme="minorBidi" w:cstheme="minorBidi"/>
          <w:b/>
          <w:szCs w:val="20"/>
        </w:rPr>
        <w:t xml:space="preserve">; </w:t>
      </w:r>
      <w:r w:rsidR="00690118" w:rsidRPr="006227D8">
        <w:rPr>
          <w:rFonts w:asciiTheme="minorBidi" w:hAnsiTheme="minorBidi" w:cstheme="minorBidi"/>
          <w:b/>
          <w:szCs w:val="20"/>
        </w:rPr>
        <w:t>15</w:t>
      </w:r>
      <w:r w:rsidR="00A51819" w:rsidRPr="006227D8">
        <w:rPr>
          <w:rFonts w:asciiTheme="minorBidi" w:hAnsiTheme="minorBidi" w:cstheme="minorBidi"/>
          <w:b/>
          <w:szCs w:val="20"/>
        </w:rPr>
        <w:t xml:space="preserve">00 </w:t>
      </w:r>
      <w:r w:rsidRPr="006227D8">
        <w:rPr>
          <w:rFonts w:asciiTheme="minorBidi" w:hAnsiTheme="minorBidi" w:cstheme="minorBidi"/>
          <w:bCs/>
          <w:szCs w:val="20"/>
        </w:rPr>
        <w:t>h</w:t>
      </w:r>
      <w:r w:rsidR="008F76F3" w:rsidRPr="006227D8">
        <w:rPr>
          <w:rFonts w:asciiTheme="minorBidi" w:hAnsiTheme="minorBidi" w:cstheme="minorBidi"/>
          <w:bCs/>
          <w:szCs w:val="20"/>
        </w:rPr>
        <w:t>ou</w:t>
      </w:r>
      <w:r w:rsidRPr="006227D8">
        <w:rPr>
          <w:rFonts w:asciiTheme="minorBidi" w:hAnsiTheme="minorBidi" w:cstheme="minorBidi"/>
          <w:bCs/>
          <w:szCs w:val="20"/>
        </w:rPr>
        <w:t>rs</w:t>
      </w:r>
      <w:r w:rsidRPr="006227D8">
        <w:rPr>
          <w:rFonts w:asciiTheme="minorBidi" w:hAnsiTheme="minorBidi" w:cstheme="minorBidi"/>
          <w:b/>
          <w:szCs w:val="20"/>
        </w:rPr>
        <w:t xml:space="preserve"> (</w:t>
      </w:r>
      <w:r w:rsidR="00A46936" w:rsidRPr="006227D8">
        <w:rPr>
          <w:rFonts w:asciiTheme="minorBidi" w:hAnsiTheme="minorBidi" w:cstheme="minorBidi"/>
          <w:b/>
          <w:szCs w:val="20"/>
        </w:rPr>
        <w:t>Sudan Time</w:t>
      </w:r>
      <w:r w:rsidRPr="006227D8">
        <w:rPr>
          <w:rFonts w:asciiTheme="minorBidi" w:hAnsiTheme="minorBidi" w:cstheme="minorBidi"/>
          <w:b/>
          <w:szCs w:val="20"/>
        </w:rPr>
        <w:t>)</w:t>
      </w:r>
      <w:r w:rsidRPr="006227D8">
        <w:rPr>
          <w:rFonts w:asciiTheme="minorBidi" w:hAnsiTheme="minorBidi" w:cstheme="minorBidi"/>
          <w:bCs/>
          <w:szCs w:val="20"/>
        </w:rPr>
        <w:t>. Answers to questions will be distributed via email to all interested parties within</w:t>
      </w:r>
      <w:r w:rsidR="00A51819" w:rsidRPr="006227D8">
        <w:rPr>
          <w:rFonts w:asciiTheme="minorBidi" w:hAnsiTheme="minorBidi" w:cstheme="minorBidi"/>
          <w:bCs/>
          <w:szCs w:val="20"/>
        </w:rPr>
        <w:t xml:space="preserve"> 24-48 </w:t>
      </w:r>
      <w:r w:rsidRPr="006227D8">
        <w:rPr>
          <w:rFonts w:asciiTheme="minorBidi" w:hAnsiTheme="minorBidi" w:cstheme="minorBidi"/>
          <w:bCs/>
          <w:szCs w:val="20"/>
        </w:rPr>
        <w:t xml:space="preserve">hours </w:t>
      </w:r>
      <w:r w:rsidR="00953A32" w:rsidRPr="006227D8">
        <w:rPr>
          <w:rFonts w:asciiTheme="minorBidi" w:hAnsiTheme="minorBidi" w:cstheme="minorBidi"/>
          <w:bCs/>
          <w:szCs w:val="20"/>
        </w:rPr>
        <w:t xml:space="preserve">after </w:t>
      </w:r>
      <w:r w:rsidRPr="006227D8">
        <w:rPr>
          <w:rFonts w:asciiTheme="minorBidi" w:hAnsiTheme="minorBidi" w:cstheme="minorBidi"/>
          <w:bCs/>
          <w:szCs w:val="20"/>
        </w:rPr>
        <w:t>the</w:t>
      </w:r>
      <w:r w:rsidR="00953A32" w:rsidRPr="006227D8">
        <w:rPr>
          <w:rFonts w:asciiTheme="minorBidi" w:hAnsiTheme="minorBidi" w:cstheme="minorBidi"/>
          <w:bCs/>
          <w:szCs w:val="20"/>
        </w:rPr>
        <w:t xml:space="preserve"> question</w:t>
      </w:r>
      <w:r w:rsidRPr="006227D8">
        <w:rPr>
          <w:rFonts w:asciiTheme="minorBidi" w:hAnsiTheme="minorBidi" w:cstheme="minorBidi"/>
          <w:bCs/>
          <w:szCs w:val="20"/>
        </w:rPr>
        <w:t xml:space="preserve"> deadline</w:t>
      </w:r>
      <w:r w:rsidR="00953A32" w:rsidRPr="006227D8">
        <w:rPr>
          <w:rFonts w:asciiTheme="minorBidi" w:hAnsiTheme="minorBidi" w:cstheme="minorBidi"/>
          <w:bCs/>
          <w:szCs w:val="20"/>
        </w:rPr>
        <w:t xml:space="preserve">. </w:t>
      </w:r>
    </w:p>
    <w:p w:rsidR="00953A32" w:rsidRPr="006227D8" w:rsidRDefault="00953A32" w:rsidP="00953A32">
      <w:pPr>
        <w:spacing w:after="60"/>
        <w:rPr>
          <w:rFonts w:asciiTheme="minorBidi" w:hAnsiTheme="minorBidi" w:cstheme="minorBidi"/>
          <w:bCs/>
          <w:szCs w:val="20"/>
          <w:lang w:val="en-CA"/>
        </w:rPr>
      </w:pPr>
      <w:r w:rsidRPr="006227D8">
        <w:rPr>
          <w:rFonts w:asciiTheme="minorBidi" w:hAnsiTheme="minorBidi" w:cstheme="minorBidi"/>
          <w:bCs/>
          <w:szCs w:val="20"/>
          <w:lang w:val="en-CA"/>
        </w:rPr>
        <w:t>Please reference the RFQ number in any response to this RFQ. Offers received after this time and date will be considered late and will not be considered.</w:t>
      </w:r>
    </w:p>
    <w:p w:rsidR="00154CCF" w:rsidRPr="006227D8" w:rsidRDefault="00154CCF" w:rsidP="00154CCF">
      <w:pPr>
        <w:spacing w:after="60"/>
        <w:rPr>
          <w:rFonts w:asciiTheme="minorBidi" w:hAnsiTheme="minorBidi" w:cstheme="minorBidi"/>
          <w:bCs/>
          <w:szCs w:val="20"/>
        </w:rPr>
      </w:pPr>
    </w:p>
    <w:p w:rsidR="00A51819" w:rsidRPr="006227D8" w:rsidRDefault="00C16966" w:rsidP="00A51819">
      <w:pPr>
        <w:spacing w:after="60"/>
        <w:rPr>
          <w:rFonts w:asciiTheme="minorBidi" w:hAnsiTheme="minorBidi" w:cstheme="minorBidi"/>
          <w:bCs/>
          <w:szCs w:val="20"/>
        </w:rPr>
      </w:pPr>
      <w:r w:rsidRPr="006227D8">
        <w:rPr>
          <w:rFonts w:asciiTheme="minorBidi" w:hAnsiTheme="minorBidi" w:cstheme="minorBidi"/>
          <w:bCs/>
          <w:szCs w:val="20"/>
        </w:rPr>
        <w:t xml:space="preserve">DT Global will not respond to questions pertaining to this RFQ over the phone. DT Global will not in any way assist Offerors in preparing their bids nor reimburse any bid preparation costs incurred by the </w:t>
      </w:r>
      <w:r w:rsidR="00ED4FB8" w:rsidRPr="006227D8">
        <w:rPr>
          <w:rFonts w:asciiTheme="minorBidi" w:hAnsiTheme="minorBidi" w:cstheme="minorBidi"/>
          <w:bCs/>
          <w:szCs w:val="20"/>
        </w:rPr>
        <w:t>Offerors</w:t>
      </w:r>
      <w:r w:rsidRPr="006227D8">
        <w:rPr>
          <w:rFonts w:asciiTheme="minorBidi" w:hAnsiTheme="minorBidi" w:cstheme="minorBidi"/>
          <w:bCs/>
          <w:szCs w:val="20"/>
        </w:rPr>
        <w:t>.</w:t>
      </w:r>
    </w:p>
    <w:p w:rsidR="00A30E6A" w:rsidRPr="006227D8" w:rsidRDefault="00A30E6A" w:rsidP="00A51819">
      <w:pPr>
        <w:spacing w:after="60"/>
        <w:rPr>
          <w:rFonts w:asciiTheme="minorBidi" w:hAnsiTheme="minorBidi" w:cstheme="minorBidi"/>
          <w:bCs/>
          <w:szCs w:val="20"/>
          <w:rtl/>
        </w:rPr>
      </w:pPr>
    </w:p>
    <w:p w:rsidR="00A30E6A" w:rsidRPr="006227D8" w:rsidRDefault="00A30E6A" w:rsidP="00A30E6A">
      <w:pPr>
        <w:spacing w:after="60"/>
        <w:rPr>
          <w:rFonts w:asciiTheme="minorBidi" w:hAnsiTheme="minorBidi" w:cstheme="minorBidi"/>
          <w:b/>
          <w:bCs/>
          <w:szCs w:val="20"/>
        </w:rPr>
      </w:pPr>
      <w:r w:rsidRPr="006227D8">
        <w:rPr>
          <w:rFonts w:asciiTheme="minorBidi" w:hAnsiTheme="minorBidi" w:cstheme="minorBidi"/>
          <w:b/>
          <w:bCs/>
          <w:szCs w:val="20"/>
        </w:rPr>
        <w:t>Procurement Ethics</w:t>
      </w:r>
    </w:p>
    <w:p w:rsidR="00A30E6A" w:rsidRPr="006227D8" w:rsidRDefault="00A30E6A" w:rsidP="00A30E6A">
      <w:pPr>
        <w:spacing w:after="60"/>
        <w:rPr>
          <w:rFonts w:asciiTheme="minorBidi" w:hAnsiTheme="minorBidi" w:cstheme="minorBidi"/>
          <w:b/>
          <w:bCs/>
          <w:szCs w:val="20"/>
          <w:u w:val="single"/>
          <w:lang w:val="en-GB"/>
        </w:rPr>
      </w:pPr>
      <w:r w:rsidRPr="006227D8">
        <w:rPr>
          <w:rFonts w:asciiTheme="minorBidi" w:hAnsiTheme="minorBidi" w:cstheme="minorBidi"/>
          <w:bCs/>
          <w:szCs w:val="20"/>
          <w:lang w:val="en-GB"/>
        </w:rPr>
        <w:t xml:space="preserve">Neither payment nor preference shall be made by either the </w:t>
      </w:r>
      <w:r w:rsidR="00ED4FB8" w:rsidRPr="006227D8">
        <w:rPr>
          <w:rFonts w:asciiTheme="minorBidi" w:hAnsiTheme="minorBidi" w:cstheme="minorBidi"/>
          <w:bCs/>
          <w:szCs w:val="20"/>
          <w:lang w:val="en-GB"/>
        </w:rPr>
        <w:t>Offerors</w:t>
      </w:r>
      <w:r w:rsidRPr="006227D8">
        <w:rPr>
          <w:rFonts w:asciiTheme="minorBidi" w:hAnsiTheme="minorBidi" w:cstheme="minorBidi"/>
          <w:bCs/>
          <w:szCs w:val="20"/>
          <w:lang w:val="en-GB"/>
        </w:rPr>
        <w:t xml:space="preserve">, or by any TEPS staff member, to affect the results of the </w:t>
      </w:r>
      <w:r w:rsidR="00ED4FB8" w:rsidRPr="006227D8">
        <w:rPr>
          <w:rFonts w:asciiTheme="minorBidi" w:hAnsiTheme="minorBidi" w:cstheme="minorBidi"/>
          <w:bCs/>
          <w:szCs w:val="20"/>
          <w:lang w:val="en-GB"/>
        </w:rPr>
        <w:t>award. TEPS</w:t>
      </w:r>
      <w:r w:rsidRPr="006227D8">
        <w:rPr>
          <w:rFonts w:asciiTheme="minorBidi" w:hAnsiTheme="minorBidi" w:cstheme="minorBidi"/>
          <w:bCs/>
          <w:szCs w:val="20"/>
          <w:lang w:val="en-GB"/>
        </w:rPr>
        <w:t xml:space="preserve"> treats all reports of possible fraud/abuse very seriously. Acts of fraud or corruption will not be tolerated, and TEPS </w:t>
      </w:r>
      <w:r w:rsidR="005E12C2" w:rsidRPr="006227D8">
        <w:rPr>
          <w:rFonts w:asciiTheme="minorBidi" w:hAnsiTheme="minorBidi" w:cstheme="minorBidi"/>
          <w:bCs/>
          <w:szCs w:val="20"/>
          <w:lang w:val="en-GB"/>
        </w:rPr>
        <w:t>employees</w:t>
      </w:r>
      <w:r w:rsidRPr="006227D8">
        <w:rPr>
          <w:rFonts w:asciiTheme="minorBidi" w:hAnsiTheme="minorBidi" w:cstheme="minorBidi"/>
          <w:bCs/>
          <w:szCs w:val="20"/>
          <w:lang w:val="en-GB"/>
        </w:rPr>
        <w:t xml:space="preserve"> and/</w:t>
      </w:r>
      <w:r w:rsidR="00ED4FB8" w:rsidRPr="006227D8">
        <w:rPr>
          <w:rFonts w:asciiTheme="minorBidi" w:hAnsiTheme="minorBidi" w:cstheme="minorBidi"/>
          <w:bCs/>
          <w:szCs w:val="20"/>
          <w:lang w:val="en-GB"/>
        </w:rPr>
        <w:t>or subcontractors</w:t>
      </w:r>
      <w:r w:rsidRPr="006227D8">
        <w:rPr>
          <w:rFonts w:asciiTheme="minorBidi" w:hAnsiTheme="minorBidi" w:cstheme="minorBidi"/>
          <w:bCs/>
          <w:szCs w:val="20"/>
          <w:lang w:val="en-GB"/>
        </w:rPr>
        <w:t xml:space="preserve">/grantees/vendors who engage in such activities will face serious consequences. Any such practice constitutes an unethical, illegal, and corrupt practice and either the </w:t>
      </w:r>
      <w:r w:rsidR="00ED4FB8" w:rsidRPr="006227D8">
        <w:rPr>
          <w:rFonts w:asciiTheme="minorBidi" w:hAnsiTheme="minorBidi" w:cstheme="minorBidi"/>
          <w:bCs/>
          <w:szCs w:val="20"/>
          <w:lang w:val="en-GB"/>
        </w:rPr>
        <w:t>Offerors</w:t>
      </w:r>
      <w:r w:rsidRPr="006227D8">
        <w:rPr>
          <w:rFonts w:asciiTheme="minorBidi" w:hAnsiTheme="minorBidi" w:cstheme="minorBidi"/>
          <w:bCs/>
          <w:szCs w:val="20"/>
          <w:lang w:val="en-GB"/>
        </w:rPr>
        <w:t xml:space="preserve"> or the TEPS staff may report violations to the ethics and compliance anonymous via email to</w:t>
      </w:r>
      <w:hyperlink r:id="rId17" w:history="1">
        <w:r w:rsidRPr="006227D8">
          <w:rPr>
            <w:rStyle w:val="Hyperlink"/>
            <w:rFonts w:asciiTheme="minorBidi" w:hAnsiTheme="minorBidi" w:cstheme="minorBidi"/>
            <w:bCs/>
            <w:szCs w:val="20"/>
            <w:lang w:val="en-GB"/>
          </w:rPr>
          <w:t xml:space="preserve"> ethics@aisudan.com. </w:t>
        </w:r>
      </w:hyperlink>
      <w:r w:rsidRPr="006227D8">
        <w:rPr>
          <w:rFonts w:asciiTheme="minorBidi" w:hAnsiTheme="minorBidi" w:cstheme="minorBidi"/>
          <w:bCs/>
          <w:szCs w:val="20"/>
          <w:lang w:val="en-GB"/>
        </w:rPr>
        <w:t xml:space="preserve"> TEPS ensures anonymity and an unbiased, serious review and treatment of the information provided.  Such practice may result in the cancellation of the procurement and disqualification of the </w:t>
      </w:r>
      <w:r w:rsidR="00ED4FB8" w:rsidRPr="006227D8">
        <w:rPr>
          <w:rFonts w:asciiTheme="minorBidi" w:hAnsiTheme="minorBidi" w:cstheme="minorBidi"/>
          <w:bCs/>
          <w:szCs w:val="20"/>
          <w:lang w:val="en-GB"/>
        </w:rPr>
        <w:t>Offerors</w:t>
      </w:r>
      <w:r w:rsidRPr="006227D8">
        <w:rPr>
          <w:rFonts w:asciiTheme="minorBidi" w:hAnsiTheme="minorBidi" w:cstheme="minorBidi"/>
          <w:bCs/>
          <w:szCs w:val="20"/>
          <w:lang w:val="en-GB"/>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rsidR="00A30E6A" w:rsidRPr="006227D8" w:rsidRDefault="00A30E6A" w:rsidP="00154CCF">
      <w:pPr>
        <w:spacing w:after="60"/>
        <w:rPr>
          <w:rFonts w:asciiTheme="minorBidi" w:hAnsiTheme="minorBidi" w:cstheme="minorBidi"/>
          <w:bCs/>
          <w:szCs w:val="20"/>
          <w:lang w:val="en-CA"/>
        </w:rPr>
      </w:pPr>
    </w:p>
    <w:p w:rsidR="003649A1" w:rsidRPr="006227D8" w:rsidRDefault="00C16966" w:rsidP="003649A1">
      <w:pPr>
        <w:spacing w:after="60"/>
        <w:rPr>
          <w:rFonts w:asciiTheme="minorBidi" w:hAnsiTheme="minorBidi" w:cstheme="minorBidi"/>
          <w:bCs/>
          <w:color w:val="FF0000"/>
          <w:szCs w:val="20"/>
        </w:rPr>
      </w:pPr>
      <w:r w:rsidRPr="006227D8">
        <w:rPr>
          <w:rFonts w:asciiTheme="minorBidi" w:hAnsiTheme="minorBidi" w:cstheme="minorBidi"/>
          <w:b/>
          <w:szCs w:val="20"/>
        </w:rPr>
        <w:t xml:space="preserve">Mandatory Submission Requirements: </w:t>
      </w:r>
    </w:p>
    <w:p w:rsidR="003649A1" w:rsidRPr="006227D8" w:rsidRDefault="003649A1"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Official quotation, including specifications of offered equipment</w:t>
      </w:r>
      <w:r w:rsidR="00DB5F5B" w:rsidRPr="006227D8">
        <w:rPr>
          <w:rFonts w:asciiTheme="minorBidi" w:hAnsiTheme="minorBidi" w:cstheme="minorBidi"/>
          <w:bCs/>
          <w:szCs w:val="20"/>
        </w:rPr>
        <w:t xml:space="preserve"> (see </w:t>
      </w:r>
      <w:r w:rsidR="008D55CB" w:rsidRPr="006227D8">
        <w:rPr>
          <w:rFonts w:asciiTheme="minorBidi" w:hAnsiTheme="minorBidi" w:cstheme="minorBidi"/>
          <w:bCs/>
          <w:szCs w:val="20"/>
        </w:rPr>
        <w:t xml:space="preserve">illustrative </w:t>
      </w:r>
      <w:r w:rsidR="00DB5F5B" w:rsidRPr="006227D8">
        <w:rPr>
          <w:rFonts w:asciiTheme="minorBidi" w:hAnsiTheme="minorBidi" w:cstheme="minorBidi"/>
          <w:bCs/>
          <w:szCs w:val="20"/>
        </w:rPr>
        <w:t>specification</w:t>
      </w:r>
      <w:r w:rsidR="008D55CB" w:rsidRPr="006227D8">
        <w:rPr>
          <w:rFonts w:asciiTheme="minorBidi" w:hAnsiTheme="minorBidi" w:cstheme="minorBidi"/>
          <w:bCs/>
          <w:szCs w:val="20"/>
        </w:rPr>
        <w:t xml:space="preserve">s table </w:t>
      </w:r>
      <w:r w:rsidR="00DB5F5B" w:rsidRPr="006227D8">
        <w:rPr>
          <w:rFonts w:asciiTheme="minorBidi" w:hAnsiTheme="minorBidi" w:cstheme="minorBidi"/>
          <w:bCs/>
          <w:szCs w:val="20"/>
        </w:rPr>
        <w:t>for template)</w:t>
      </w:r>
    </w:p>
    <w:p w:rsidR="003649A1" w:rsidRPr="006227D8" w:rsidRDefault="00C16966"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Valid </w:t>
      </w:r>
      <w:r w:rsidR="00DB5F5B" w:rsidRPr="006227D8">
        <w:rPr>
          <w:rFonts w:asciiTheme="minorBidi" w:hAnsiTheme="minorBidi" w:cstheme="minorBidi"/>
          <w:bCs/>
          <w:szCs w:val="20"/>
        </w:rPr>
        <w:t xml:space="preserve">copy of </w:t>
      </w:r>
      <w:r w:rsidRPr="006227D8">
        <w:rPr>
          <w:rFonts w:asciiTheme="minorBidi" w:hAnsiTheme="minorBidi" w:cstheme="minorBidi"/>
          <w:bCs/>
          <w:szCs w:val="20"/>
        </w:rPr>
        <w:t xml:space="preserve">Business Registration Certificate </w:t>
      </w:r>
      <w:r w:rsidR="00DB5F5B" w:rsidRPr="006227D8">
        <w:rPr>
          <w:rFonts w:asciiTheme="minorBidi" w:hAnsiTheme="minorBidi" w:cstheme="minorBidi"/>
          <w:bCs/>
          <w:szCs w:val="20"/>
        </w:rPr>
        <w:t>or License</w:t>
      </w:r>
    </w:p>
    <w:p w:rsidR="00CD2F64" w:rsidRPr="006227D8" w:rsidRDefault="00F36A95"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NDAA Section 889 Representation Form. </w:t>
      </w:r>
      <w:r w:rsidR="005916CE" w:rsidRPr="006227D8">
        <w:rPr>
          <w:rFonts w:asciiTheme="minorBidi" w:hAnsiTheme="minorBidi" w:cstheme="minorBidi"/>
          <w:bCs/>
          <w:szCs w:val="20"/>
        </w:rPr>
        <w:t xml:space="preserve">DT Global reserves the right to disqualify any offeror </w:t>
      </w:r>
      <w:r w:rsidR="009501D2" w:rsidRPr="006227D8">
        <w:rPr>
          <w:rFonts w:asciiTheme="minorBidi" w:hAnsiTheme="minorBidi" w:cstheme="minorBidi"/>
          <w:bCs/>
          <w:szCs w:val="20"/>
        </w:rPr>
        <w:t>using covered materials</w:t>
      </w:r>
      <w:r w:rsidR="00844ACD" w:rsidRPr="006227D8">
        <w:rPr>
          <w:rFonts w:asciiTheme="minorBidi" w:hAnsiTheme="minorBidi" w:cstheme="minorBidi"/>
          <w:bCs/>
          <w:szCs w:val="20"/>
        </w:rPr>
        <w:t>. See A</w:t>
      </w:r>
      <w:r w:rsidR="002429CA" w:rsidRPr="006227D8">
        <w:rPr>
          <w:rFonts w:asciiTheme="minorBidi" w:hAnsiTheme="minorBidi" w:cstheme="minorBidi"/>
          <w:bCs/>
          <w:szCs w:val="20"/>
        </w:rPr>
        <w:t>nnex A.</w:t>
      </w:r>
    </w:p>
    <w:p w:rsidR="00881E93" w:rsidRPr="006227D8" w:rsidRDefault="00CD2F64"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Consent to </w:t>
      </w:r>
      <w:r w:rsidR="003D64EF" w:rsidRPr="006227D8">
        <w:rPr>
          <w:rFonts w:asciiTheme="minorBidi" w:hAnsiTheme="minorBidi" w:cstheme="minorBidi"/>
          <w:bCs/>
          <w:szCs w:val="20"/>
        </w:rPr>
        <w:t>accept all</w:t>
      </w:r>
      <w:r w:rsidRPr="006227D8">
        <w:rPr>
          <w:rFonts w:asciiTheme="minorBidi" w:hAnsiTheme="minorBidi" w:cstheme="minorBidi"/>
          <w:bCs/>
          <w:szCs w:val="20"/>
        </w:rPr>
        <w:t xml:space="preserve"> USAID/DT Global policies&amp; Declarations.</w:t>
      </w:r>
    </w:p>
    <w:p w:rsidR="00C16966" w:rsidRPr="006227D8" w:rsidRDefault="00C16966" w:rsidP="007506DD">
      <w:pPr>
        <w:spacing w:after="60"/>
        <w:rPr>
          <w:rFonts w:asciiTheme="minorBidi" w:hAnsiTheme="minorBidi" w:cstheme="minorBidi"/>
          <w:b/>
          <w:color w:val="FF0000"/>
          <w:szCs w:val="20"/>
        </w:rPr>
      </w:pPr>
    </w:p>
    <w:p w:rsidR="00A37DBD" w:rsidRPr="006227D8" w:rsidRDefault="00A37DBD" w:rsidP="007506DD">
      <w:pPr>
        <w:rPr>
          <w:rFonts w:asciiTheme="minorBidi" w:hAnsiTheme="minorBidi" w:cstheme="minorBidi"/>
          <w:szCs w:val="20"/>
        </w:rPr>
      </w:pPr>
      <w:r w:rsidRPr="006227D8">
        <w:rPr>
          <w:rFonts w:asciiTheme="minorBidi" w:hAnsiTheme="minorBidi" w:cstheme="minorBidi"/>
          <w:szCs w:val="20"/>
        </w:rPr>
        <w:t>This request for quote does not constitute an order.  Buyer will not pay offer preparation costs.  Buyer may accept other than the lowest priced offer based on trade-offs between cost and quality or to further its socioeconomic programs.  Buyer reserves the right to reject offers (a) received after the date and time specified, (b) not responsive to the solicitation, (c) with unbalanced line item pricing, or (d) from vendors restricted from doing business with the U.S. Government.</w:t>
      </w:r>
    </w:p>
    <w:p w:rsidR="00A37DBD" w:rsidRPr="006227D8" w:rsidRDefault="00A37DBD" w:rsidP="007506DD">
      <w:pPr>
        <w:spacing w:before="60"/>
        <w:rPr>
          <w:rFonts w:asciiTheme="minorBidi" w:hAnsiTheme="minorBidi" w:cstheme="minorBidi"/>
          <w:bCs/>
          <w:szCs w:val="20"/>
        </w:rPr>
      </w:pPr>
      <w:r w:rsidRPr="006227D8">
        <w:rPr>
          <w:rFonts w:asciiTheme="minorBidi" w:hAnsiTheme="minorBidi" w:cstheme="minorBidi"/>
          <w:bCs/>
          <w:szCs w:val="20"/>
        </w:rPr>
        <w:t xml:space="preserve">Notwithstanding the terms of this Request for Quote/Proposal, offeror acknowledges that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reserves the right to reject any or all Quotes/Proposals for whatever reason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determines, in its sole discretion, to be in its best interests.  Offeror further acknowledges that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may for whatever reason waive any or all formalities and terms of this Request for Quote/Proposal and that nothing in the terms of this Request for Quote/Proposal shall give rise to any claim or cause of action, including without limitation any claim for breach of implied-in-fact contract to treat Quotes/Proposals in accordance with the terms herein.</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 xml:space="preserve">Material Safety Data Sheets (MSDS) are required with quote. </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 xml:space="preserve">No </w:t>
      </w:r>
      <w:r w:rsidR="007506DD" w:rsidRPr="006227D8">
        <w:rPr>
          <w:rFonts w:asciiTheme="minorBidi" w:hAnsiTheme="minorBidi" w:cstheme="minorBidi"/>
          <w:szCs w:val="20"/>
        </w:rPr>
        <w:t>substitutes</w:t>
      </w:r>
      <w:r w:rsidRPr="006227D8">
        <w:rPr>
          <w:rFonts w:asciiTheme="minorBidi" w:hAnsiTheme="minorBidi" w:cstheme="minorBidi"/>
          <w:szCs w:val="20"/>
        </w:rPr>
        <w:t xml:space="preserve"> or From Fit and Function alternative part numbers will be accepted.</w:t>
      </w:r>
    </w:p>
    <w:p w:rsidR="00A37DBD" w:rsidRPr="006227D8" w:rsidRDefault="00803317" w:rsidP="007506DD">
      <w:pPr>
        <w:pStyle w:val="Bulletfortext"/>
        <w:rPr>
          <w:rFonts w:asciiTheme="minorBidi" w:hAnsiTheme="minorBidi" w:cstheme="minorBidi"/>
          <w:szCs w:val="20"/>
        </w:rPr>
      </w:pPr>
      <w:r w:rsidRPr="006227D8">
        <w:rPr>
          <w:rFonts w:asciiTheme="minorBidi" w:hAnsiTheme="minorBidi" w:cstheme="minorBidi"/>
          <w:szCs w:val="20"/>
        </w:rPr>
        <w:t>Product or Service is in support of a Government Contract.</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Shipping – Package items for shipment in accordance with the International Air Transport Association (IATA) regulations.</w:t>
      </w:r>
    </w:p>
    <w:p w:rsidR="00A37DBD" w:rsidRPr="006227D8" w:rsidRDefault="00803317" w:rsidP="007506DD">
      <w:pPr>
        <w:pStyle w:val="Bulletfortext"/>
        <w:rPr>
          <w:rFonts w:asciiTheme="minorBidi" w:hAnsiTheme="minorBidi" w:cstheme="minorBidi"/>
          <w:szCs w:val="20"/>
        </w:rPr>
      </w:pPr>
      <w:r w:rsidRPr="006227D8">
        <w:rPr>
          <w:rFonts w:asciiTheme="minorBidi" w:hAnsiTheme="minorBidi" w:cstheme="minorBidi"/>
          <w:szCs w:val="20"/>
        </w:rPr>
        <w:t>Freight MUST be priced Separately</w:t>
      </w:r>
    </w:p>
    <w:p w:rsidR="00A37DBD"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lastRenderedPageBreak/>
        <w:t>(1)</w:t>
      </w:r>
      <w:r w:rsidRPr="006227D8">
        <w:rPr>
          <w:rFonts w:asciiTheme="minorBidi" w:hAnsiTheme="minorBidi" w:cstheme="minorBidi"/>
          <w:szCs w:val="20"/>
        </w:rPr>
        <w:tab/>
        <w:t>Please provide the applicable U.S. Department of State International Traffic in Arms Regulations (ITAR) United States Munition List (USML) classification category or the U.S. Dept. of Commerce Export Administration Regulations (EAR).</w:t>
      </w:r>
    </w:p>
    <w:p w:rsidR="007344BE"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t>(2)</w:t>
      </w:r>
      <w:r w:rsidRPr="006227D8">
        <w:rPr>
          <w:rFonts w:asciiTheme="minorBidi" w:hAnsiTheme="minorBidi" w:cstheme="minorBidi"/>
          <w:szCs w:val="20"/>
        </w:rPr>
        <w:tab/>
        <w:t xml:space="preserve">Export Controls </w:t>
      </w:r>
      <w:r w:rsidR="009F786E" w:rsidRPr="006227D8">
        <w:rPr>
          <w:rFonts w:asciiTheme="minorBidi" w:hAnsiTheme="minorBidi" w:cstheme="minorBidi"/>
          <w:szCs w:val="20"/>
        </w:rPr>
        <w:t xml:space="preserve">Classification </w:t>
      </w:r>
      <w:r w:rsidRPr="006227D8">
        <w:rPr>
          <w:rFonts w:asciiTheme="minorBidi" w:hAnsiTheme="minorBidi" w:cstheme="minorBidi"/>
          <w:szCs w:val="20"/>
        </w:rPr>
        <w:t>(ECCN) for your product.</w:t>
      </w:r>
    </w:p>
    <w:p w:rsidR="007344BE"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t>(3)</w:t>
      </w:r>
      <w:r w:rsidRPr="006227D8">
        <w:rPr>
          <w:rFonts w:asciiTheme="minorBidi" w:hAnsiTheme="minorBidi" w:cstheme="minorBidi"/>
          <w:szCs w:val="20"/>
        </w:rPr>
        <w:tab/>
        <w:t xml:space="preserve">Additionally, please provide the National Stock Number (NSN) of the products requested, if applicable.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The following apply to this Request for Quote:</w:t>
      </w:r>
    </w:p>
    <w:p w:rsidR="00A37DBD" w:rsidRPr="006227D8" w:rsidRDefault="0065548B" w:rsidP="009F786E">
      <w:pPr>
        <w:spacing w:line="260" w:lineRule="exact"/>
        <w:ind w:right="2969"/>
        <w:rPr>
          <w:rFonts w:asciiTheme="minorBidi" w:hAnsiTheme="minorBidi" w:cstheme="minorBidi"/>
          <w:szCs w:val="20"/>
        </w:rPr>
      </w:pPr>
      <w:sdt>
        <w:sdtPr>
          <w:rPr>
            <w:rFonts w:asciiTheme="minorBidi" w:hAnsiTheme="minorBidi" w:cstheme="minorBidi"/>
            <w:szCs w:val="20"/>
          </w:rPr>
          <w:id w:val="869272234"/>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  DPAS Rated Order:                       </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1432153478"/>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Buy American Act</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77061379"/>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Buy American—Free Trade Agreements—Israeli Trade Act</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395643854"/>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Trade Agreements Act</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1073274971"/>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Preference for Certain Domestic Commodities—Berry Amendment                                     </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625772826"/>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Restriction on Acquisition of Hand or Measuring Tools—Berry Amendment                        </w:t>
      </w:r>
      <w:sdt>
        <w:sdtPr>
          <w:rPr>
            <w:rFonts w:asciiTheme="minorBidi" w:hAnsiTheme="minorBidi" w:cstheme="minorBidi"/>
            <w:szCs w:val="20"/>
          </w:rPr>
          <w:id w:val="-1770836792"/>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Tax Exempt as provided</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106320960"/>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Prime Contract Flow Downs as provided in Mandatory Flow Downs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Terms and Conditions:</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100030831"/>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Terms and Conditions </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2037727638"/>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Terms and Conditions—Commercial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Representations and Certifications:</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921216253"/>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Vendor Business Registration/Representations and Certifications—Non-Commercial </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2011059947"/>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Vendor Business Registration/Representations and Certifications—Commercial </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1680041952"/>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Indirect and Non-Government Vendor Business Registration</w:t>
      </w:r>
    </w:p>
    <w:p w:rsidR="00A37DBD" w:rsidRPr="006227D8" w:rsidRDefault="0065548B" w:rsidP="009F786E">
      <w:pPr>
        <w:spacing w:line="260" w:lineRule="exact"/>
        <w:rPr>
          <w:rFonts w:asciiTheme="minorBidi" w:hAnsiTheme="minorBidi" w:cstheme="minorBidi"/>
          <w:szCs w:val="20"/>
        </w:rPr>
      </w:pPr>
      <w:sdt>
        <w:sdtPr>
          <w:rPr>
            <w:rFonts w:asciiTheme="minorBidi" w:hAnsiTheme="minorBidi" w:cstheme="minorBidi"/>
            <w:szCs w:val="20"/>
          </w:rPr>
          <w:id w:val="-602798840"/>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Supplemental Certifications</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 xml:space="preserve">Wage Determination:  </w:t>
      </w:r>
    </w:p>
    <w:p w:rsidR="0032022D" w:rsidRDefault="0065548B" w:rsidP="008848E6">
      <w:pPr>
        <w:spacing w:line="260" w:lineRule="exact"/>
        <w:rPr>
          <w:rFonts w:asciiTheme="minorBidi" w:hAnsiTheme="minorBidi" w:cstheme="minorBidi"/>
          <w:szCs w:val="20"/>
        </w:rPr>
      </w:pPr>
      <w:sdt>
        <w:sdtPr>
          <w:rPr>
            <w:rFonts w:asciiTheme="minorBidi" w:hAnsiTheme="minorBidi" w:cstheme="minorBidi"/>
            <w:szCs w:val="20"/>
          </w:rPr>
          <w:id w:val="-629166622"/>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Service Contract Act as provided</w:t>
      </w:r>
    </w:p>
    <w:p w:rsidR="008848E6" w:rsidRPr="006227D8" w:rsidRDefault="0065548B" w:rsidP="008848E6">
      <w:pPr>
        <w:spacing w:line="260" w:lineRule="exact"/>
        <w:rPr>
          <w:rFonts w:asciiTheme="minorBidi" w:hAnsiTheme="minorBidi" w:cstheme="minorBidi"/>
          <w:szCs w:val="20"/>
        </w:rPr>
      </w:pPr>
      <w:sdt>
        <w:sdtPr>
          <w:rPr>
            <w:rFonts w:asciiTheme="minorBidi" w:hAnsiTheme="minorBidi" w:cstheme="minorBidi"/>
            <w:szCs w:val="20"/>
          </w:rPr>
          <w:id w:val="-1285339938"/>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Davis Bacon Act as provided</w:t>
      </w:r>
    </w:p>
    <w:p w:rsidR="004264A6" w:rsidRPr="00243281" w:rsidRDefault="004264A6" w:rsidP="00243281">
      <w:pPr>
        <w:spacing w:line="260" w:lineRule="exact"/>
        <w:rPr>
          <w:rFonts w:asciiTheme="minorBidi" w:hAnsiTheme="minorBidi" w:cstheme="minorBidi"/>
          <w:b/>
          <w:bCs/>
          <w:szCs w:val="20"/>
        </w:rPr>
      </w:pPr>
    </w:p>
    <w:p w:rsidR="004264A6" w:rsidRPr="006227D8" w:rsidRDefault="004264A6" w:rsidP="009033E1">
      <w:pPr>
        <w:spacing w:line="260" w:lineRule="exact"/>
        <w:rPr>
          <w:rFonts w:asciiTheme="minorBidi" w:hAnsiTheme="minorBidi" w:cstheme="minorBidi"/>
          <w:szCs w:val="20"/>
        </w:rPr>
      </w:pPr>
    </w:p>
    <w:p w:rsidR="00154CCF" w:rsidRPr="006227D8" w:rsidRDefault="00154CCF" w:rsidP="00154CCF">
      <w:pPr>
        <w:spacing w:after="60"/>
        <w:rPr>
          <w:rFonts w:asciiTheme="minorBidi" w:hAnsiTheme="minorBidi" w:cstheme="minorBidi"/>
          <w:b/>
          <w:szCs w:val="20"/>
        </w:rPr>
      </w:pPr>
      <w:r w:rsidRPr="006227D8">
        <w:rPr>
          <w:rFonts w:asciiTheme="minorBidi" w:hAnsiTheme="minorBidi" w:cstheme="minorBidi"/>
          <w:b/>
          <w:szCs w:val="20"/>
        </w:rPr>
        <w:t>Background:</w:t>
      </w:r>
    </w:p>
    <w:p w:rsidR="00154CCF" w:rsidRPr="006227D8" w:rsidRDefault="00750BC6" w:rsidP="00154CCF">
      <w:pPr>
        <w:spacing w:after="60"/>
        <w:rPr>
          <w:rFonts w:asciiTheme="minorBidi" w:hAnsiTheme="minorBidi" w:cstheme="minorBidi"/>
          <w:bCs/>
          <w:szCs w:val="20"/>
        </w:rPr>
      </w:pPr>
      <w:r w:rsidRPr="006227D8">
        <w:rPr>
          <w:rFonts w:asciiTheme="minorBidi" w:hAnsiTheme="minorBidi" w:cstheme="minorBidi"/>
          <w:bCs/>
          <w:szCs w:val="20"/>
        </w:rPr>
        <w:t>DT Global is currently implementing the USAID-funded T</w:t>
      </w:r>
      <w:r w:rsidR="00127B22" w:rsidRPr="006227D8">
        <w:rPr>
          <w:rFonts w:asciiTheme="minorBidi" w:hAnsiTheme="minorBidi" w:cstheme="minorBidi"/>
          <w:bCs/>
          <w:szCs w:val="20"/>
        </w:rPr>
        <w:t xml:space="preserve">oward </w:t>
      </w:r>
      <w:r w:rsidRPr="006227D8">
        <w:rPr>
          <w:rFonts w:asciiTheme="minorBidi" w:hAnsiTheme="minorBidi" w:cstheme="minorBidi"/>
          <w:bCs/>
          <w:szCs w:val="20"/>
        </w:rPr>
        <w:t>E</w:t>
      </w:r>
      <w:r w:rsidR="00127B22" w:rsidRPr="006227D8">
        <w:rPr>
          <w:rFonts w:asciiTheme="minorBidi" w:hAnsiTheme="minorBidi" w:cstheme="minorBidi"/>
          <w:bCs/>
          <w:szCs w:val="20"/>
        </w:rPr>
        <w:t xml:space="preserve">nduring </w:t>
      </w:r>
      <w:r w:rsidRPr="006227D8">
        <w:rPr>
          <w:rFonts w:asciiTheme="minorBidi" w:hAnsiTheme="minorBidi" w:cstheme="minorBidi"/>
          <w:bCs/>
          <w:szCs w:val="20"/>
        </w:rPr>
        <w:t>P</w:t>
      </w:r>
      <w:r w:rsidR="00127B22" w:rsidRPr="006227D8">
        <w:rPr>
          <w:rFonts w:asciiTheme="minorBidi" w:hAnsiTheme="minorBidi" w:cstheme="minorBidi"/>
          <w:bCs/>
          <w:szCs w:val="20"/>
        </w:rPr>
        <w:t xml:space="preserve">eace in </w:t>
      </w:r>
      <w:r w:rsidRPr="006227D8">
        <w:rPr>
          <w:rFonts w:asciiTheme="minorBidi" w:hAnsiTheme="minorBidi" w:cstheme="minorBidi"/>
          <w:bCs/>
          <w:szCs w:val="20"/>
        </w:rPr>
        <w:t>S</w:t>
      </w:r>
      <w:r w:rsidR="00127B22" w:rsidRPr="006227D8">
        <w:rPr>
          <w:rFonts w:asciiTheme="minorBidi" w:hAnsiTheme="minorBidi" w:cstheme="minorBidi"/>
          <w:bCs/>
          <w:szCs w:val="20"/>
        </w:rPr>
        <w:t>udan (TEPS)</w:t>
      </w:r>
      <w:r w:rsidRPr="006227D8">
        <w:rPr>
          <w:rFonts w:asciiTheme="minorBidi" w:hAnsiTheme="minorBidi" w:cstheme="minorBidi"/>
          <w:bCs/>
          <w:szCs w:val="20"/>
        </w:rPr>
        <w:t xml:space="preserve"> project to support Sudan’s transition to an increasingly peaceful, democratic, and resilient country for all. In support of project implementation activities, TEPS requires the purchase </w:t>
      </w:r>
      <w:r w:rsidR="003C648B" w:rsidRPr="006227D8">
        <w:rPr>
          <w:rFonts w:asciiTheme="minorBidi" w:hAnsiTheme="minorBidi" w:cstheme="minorBidi"/>
          <w:bCs/>
          <w:szCs w:val="20"/>
        </w:rPr>
        <w:t xml:space="preserve">and supply </w:t>
      </w:r>
      <w:r w:rsidRPr="006227D8">
        <w:rPr>
          <w:rFonts w:asciiTheme="minorBidi" w:hAnsiTheme="minorBidi" w:cstheme="minorBidi"/>
          <w:bCs/>
          <w:szCs w:val="20"/>
        </w:rPr>
        <w:t>of borehole equipment</w:t>
      </w:r>
      <w:r w:rsidR="000A3B2A" w:rsidRPr="006227D8">
        <w:rPr>
          <w:rFonts w:asciiTheme="minorBidi" w:hAnsiTheme="minorBidi" w:cstheme="minorBidi"/>
          <w:bCs/>
          <w:szCs w:val="20"/>
        </w:rPr>
        <w:t>.</w:t>
      </w:r>
    </w:p>
    <w:p w:rsidR="00B31705" w:rsidRPr="006227D8" w:rsidRDefault="00B31705" w:rsidP="005E12C2">
      <w:pPr>
        <w:spacing w:after="120" w:line="276" w:lineRule="auto"/>
        <w:contextualSpacing/>
        <w:jc w:val="both"/>
        <w:rPr>
          <w:rFonts w:asciiTheme="minorBidi" w:hAnsiTheme="minorBidi" w:cstheme="minorBidi"/>
          <w:bCs/>
          <w:szCs w:val="20"/>
          <w:lang w:val="en-CA"/>
        </w:rPr>
      </w:pPr>
    </w:p>
    <w:p w:rsidR="00DB5F5B" w:rsidRPr="006227D8" w:rsidRDefault="00DB5F5B" w:rsidP="003649A1">
      <w:pPr>
        <w:spacing w:after="60"/>
        <w:rPr>
          <w:rFonts w:asciiTheme="minorBidi" w:hAnsiTheme="minorBidi" w:cstheme="minorBidi"/>
          <w:bCs/>
          <w:szCs w:val="20"/>
        </w:rPr>
      </w:pPr>
    </w:p>
    <w:p w:rsidR="00760115" w:rsidRPr="006227D8" w:rsidRDefault="00DB5F5B" w:rsidP="00DB5F5B">
      <w:pPr>
        <w:spacing w:after="60"/>
        <w:rPr>
          <w:rFonts w:asciiTheme="minorBidi" w:hAnsiTheme="minorBidi" w:cstheme="minorBidi"/>
          <w:bCs/>
          <w:szCs w:val="20"/>
          <w:lang w:val="en-CA"/>
        </w:rPr>
      </w:pPr>
      <w:r w:rsidRPr="006227D8">
        <w:rPr>
          <w:rFonts w:asciiTheme="minorBidi" w:hAnsiTheme="minorBidi" w:cstheme="minorBidi"/>
          <w:b/>
          <w:bCs/>
          <w:szCs w:val="20"/>
          <w:lang w:val="en-CA"/>
        </w:rPr>
        <w:t>Source/Nationality/Manufacture</w:t>
      </w:r>
      <w:r w:rsidRPr="006227D8">
        <w:rPr>
          <w:rFonts w:asciiTheme="minorBidi" w:hAnsiTheme="minorBidi" w:cstheme="minorBidi"/>
          <w:bCs/>
          <w:szCs w:val="20"/>
          <w:lang w:val="en-CA"/>
        </w:rPr>
        <w:t xml:space="preserve">:  </w:t>
      </w:r>
    </w:p>
    <w:p w:rsidR="00DB5F5B" w:rsidRPr="006227D8" w:rsidRDefault="00DB5F5B" w:rsidP="00DB5F5B">
      <w:pPr>
        <w:spacing w:after="60"/>
        <w:rPr>
          <w:rFonts w:asciiTheme="minorBidi" w:hAnsiTheme="minorBidi" w:cstheme="minorBidi"/>
          <w:bCs/>
          <w:szCs w:val="20"/>
          <w:lang w:val="en-CA"/>
        </w:rPr>
      </w:pPr>
      <w:r w:rsidRPr="006227D8">
        <w:rPr>
          <w:rFonts w:asciiTheme="minorBidi" w:hAnsiTheme="minorBidi" w:cstheme="minorBidi"/>
          <w:bCs/>
          <w:szCs w:val="20"/>
          <w:lang w:val="en-CA"/>
        </w:rPr>
        <w:t xml:space="preserve">All goods and services offered in response to this RFQ or supplied under any resulting award must meet </w:t>
      </w:r>
      <w:r w:rsidRPr="006227D8">
        <w:rPr>
          <w:rFonts w:asciiTheme="minorBidi" w:hAnsiTheme="minorBidi" w:cstheme="minorBidi"/>
          <w:szCs w:val="20"/>
          <w:lang w:val="en-CA"/>
        </w:rPr>
        <w:t xml:space="preserve">USAID Geographic </w:t>
      </w:r>
      <w:r w:rsidRPr="006227D8">
        <w:rPr>
          <w:rFonts w:asciiTheme="minorBidi" w:hAnsiTheme="minorBidi" w:cstheme="minorBidi"/>
          <w:b/>
          <w:bCs/>
          <w:szCs w:val="20"/>
          <w:lang w:val="en-CA"/>
        </w:rPr>
        <w:t xml:space="preserve">Code </w:t>
      </w:r>
      <w:r w:rsidRPr="006227D8">
        <w:rPr>
          <w:rFonts w:asciiTheme="minorBidi" w:hAnsiTheme="minorBidi" w:cstheme="minorBidi"/>
          <w:b/>
          <w:szCs w:val="20"/>
          <w:lang w:val="en-CA"/>
        </w:rPr>
        <w:t xml:space="preserve">937 </w:t>
      </w:r>
      <w:r w:rsidRPr="006227D8">
        <w:rPr>
          <w:rFonts w:asciiTheme="minorBidi" w:hAnsiTheme="minorBidi" w:cstheme="minorBidi"/>
          <w:bCs/>
          <w:szCs w:val="20"/>
          <w:lang w:val="en-CA"/>
        </w:rPr>
        <w:t xml:space="preserve">in accordance with the United States Code of Federal Regulations (CFR), </w:t>
      </w:r>
      <w:hyperlink r:id="rId18" w:history="1">
        <w:r w:rsidRPr="006227D8">
          <w:rPr>
            <w:rStyle w:val="Hyperlink"/>
            <w:rFonts w:asciiTheme="minorBidi" w:hAnsiTheme="minorBidi" w:cstheme="minorBidi"/>
            <w:bCs/>
            <w:szCs w:val="20"/>
            <w:lang w:val="en-CA"/>
          </w:rPr>
          <w:t>22 CFR §228</w:t>
        </w:r>
      </w:hyperlink>
      <w:r w:rsidRPr="006227D8">
        <w:rPr>
          <w:rFonts w:asciiTheme="minorBidi" w:hAnsiTheme="minorBidi" w:cstheme="minorBidi"/>
          <w:bCs/>
          <w:szCs w:val="20"/>
          <w:lang w:val="en-CA"/>
        </w:rPr>
        <w:t xml:space="preserve">. The cooperating country for this RFQ is Sudan.  </w:t>
      </w:r>
    </w:p>
    <w:p w:rsidR="00DB5F5B" w:rsidRPr="006227D8" w:rsidRDefault="00DB5F5B" w:rsidP="00DB5F5B">
      <w:pPr>
        <w:spacing w:after="60"/>
        <w:rPr>
          <w:rFonts w:asciiTheme="minorBidi" w:hAnsiTheme="minorBidi" w:cstheme="minorBidi"/>
          <w:bCs/>
          <w:szCs w:val="20"/>
          <w:lang w:val="en-CA"/>
        </w:rPr>
      </w:pPr>
    </w:p>
    <w:p w:rsidR="00DB5F5B" w:rsidRPr="006227D8" w:rsidRDefault="00DB5F5B" w:rsidP="003649A1">
      <w:pPr>
        <w:spacing w:after="60"/>
        <w:rPr>
          <w:rFonts w:asciiTheme="minorBidi" w:hAnsiTheme="minorBidi" w:cstheme="minorBidi"/>
          <w:bCs/>
          <w:szCs w:val="20"/>
          <w:lang w:val="en-CA"/>
        </w:rPr>
      </w:pPr>
      <w:r w:rsidRPr="006227D8">
        <w:rPr>
          <w:rFonts w:asciiTheme="minorBidi" w:hAnsiTheme="minorBidi" w:cstheme="minorBidi"/>
          <w:bCs/>
          <w:szCs w:val="20"/>
          <w:lang w:val="en-CA"/>
        </w:rPr>
        <w:t xml:space="preserve">Offerors may </w:t>
      </w:r>
      <w:r w:rsidRPr="006227D8">
        <w:rPr>
          <w:rFonts w:asciiTheme="minorBidi" w:hAnsiTheme="minorBidi" w:cstheme="minorBidi"/>
          <w:bCs/>
          <w:szCs w:val="20"/>
          <w:u w:val="single"/>
          <w:lang w:val="en-CA"/>
        </w:rPr>
        <w:t>not</w:t>
      </w:r>
      <w:r w:rsidRPr="006227D8">
        <w:rPr>
          <w:rFonts w:asciiTheme="minorBidi" w:hAnsiTheme="minorBidi" w:cstheme="minorBidi"/>
          <w:bCs/>
          <w:szCs w:val="20"/>
          <w:lang w:val="en-CA"/>
        </w:rPr>
        <w:t xml:space="preserve"> offer or supply any commodities or services that are manufactured or assembled in, shipped from, transported through, or otherwise involving any of the following </w:t>
      </w:r>
      <w:r w:rsidRPr="006227D8">
        <w:rPr>
          <w:rFonts w:asciiTheme="minorBidi" w:hAnsiTheme="minorBidi" w:cstheme="minorBidi"/>
          <w:b/>
          <w:szCs w:val="20"/>
          <w:lang w:val="en-CA"/>
        </w:rPr>
        <w:t>prohibited countries: Cuba, Iran, North Korea, and Syria.</w:t>
      </w:r>
    </w:p>
    <w:p w:rsidR="005C1B49" w:rsidRPr="006227D8" w:rsidRDefault="005C1B49" w:rsidP="005C1B49">
      <w:pPr>
        <w:spacing w:after="60"/>
        <w:rPr>
          <w:rFonts w:asciiTheme="minorBidi" w:hAnsiTheme="minorBidi" w:cstheme="minorBidi"/>
          <w:bCs/>
          <w:color w:val="FF0000"/>
          <w:szCs w:val="20"/>
        </w:rPr>
      </w:pPr>
    </w:p>
    <w:p w:rsidR="00760115" w:rsidRPr="006227D8" w:rsidRDefault="00760115" w:rsidP="005C1B49">
      <w:pPr>
        <w:spacing w:after="60"/>
        <w:rPr>
          <w:rFonts w:asciiTheme="minorBidi" w:hAnsiTheme="minorBidi" w:cstheme="minorBidi"/>
          <w:b/>
          <w:bCs/>
          <w:szCs w:val="20"/>
        </w:rPr>
      </w:pPr>
      <w:r w:rsidRPr="006227D8">
        <w:rPr>
          <w:rFonts w:asciiTheme="minorBidi" w:hAnsiTheme="minorBidi" w:cstheme="minorBidi"/>
          <w:b/>
          <w:bCs/>
          <w:szCs w:val="20"/>
        </w:rPr>
        <w:t xml:space="preserve">Evaluation and Award of Proposals: </w:t>
      </w:r>
    </w:p>
    <w:p w:rsidR="00760115" w:rsidRPr="006227D8" w:rsidRDefault="00760115" w:rsidP="00760115">
      <w:pPr>
        <w:spacing w:after="60"/>
        <w:rPr>
          <w:rFonts w:asciiTheme="minorBidi" w:hAnsiTheme="minorBidi" w:cstheme="minorBidi"/>
          <w:szCs w:val="20"/>
          <w:lang w:val="en-CA"/>
        </w:rPr>
      </w:pPr>
      <w:r w:rsidRPr="006227D8">
        <w:rPr>
          <w:rFonts w:asciiTheme="minorBidi" w:hAnsiTheme="minorBidi" w:cstheme="minorBidi"/>
          <w:szCs w:val="20"/>
          <w:lang w:val="en-CA"/>
        </w:rPr>
        <w:t xml:space="preserve">The award will be made to a responsible offeror whose offer follows the RFQ instructions, meets the </w:t>
      </w:r>
      <w:r w:rsidR="00225135" w:rsidRPr="006227D8">
        <w:rPr>
          <w:rFonts w:asciiTheme="minorBidi" w:hAnsiTheme="minorBidi" w:cstheme="minorBidi"/>
          <w:szCs w:val="20"/>
          <w:lang w:val="en-CA"/>
        </w:rPr>
        <w:t>submission</w:t>
      </w:r>
      <w:r w:rsidRPr="006227D8">
        <w:rPr>
          <w:rFonts w:asciiTheme="minorBidi" w:hAnsiTheme="minorBidi" w:cstheme="minorBidi"/>
          <w:szCs w:val="20"/>
          <w:lang w:val="en-CA"/>
        </w:rPr>
        <w:t xml:space="preserve"> requirements, and meets or exceeds the minimum required technical specifications</w:t>
      </w:r>
      <w:r w:rsidR="00225135" w:rsidRPr="006227D8">
        <w:rPr>
          <w:rFonts w:asciiTheme="minorBidi" w:hAnsiTheme="minorBidi" w:cstheme="minorBidi"/>
          <w:szCs w:val="20"/>
          <w:lang w:val="en-CA"/>
        </w:rPr>
        <w:t xml:space="preserve">. This procurement will be evaluated </w:t>
      </w:r>
      <w:r w:rsidRPr="006227D8">
        <w:rPr>
          <w:rFonts w:asciiTheme="minorBidi" w:hAnsiTheme="minorBidi" w:cstheme="minorBidi"/>
          <w:szCs w:val="20"/>
          <w:lang w:val="en-CA"/>
        </w:rPr>
        <w:t>based on a lowest-price, technically acceptable basis. The relative importance of each individual criterion is indicated by the number of points below:</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Technical Responsiveness</w:t>
      </w:r>
      <w:r w:rsidR="00760115" w:rsidRPr="006227D8">
        <w:rPr>
          <w:rFonts w:asciiTheme="minorBidi" w:hAnsiTheme="minorBidi" w:cstheme="minorBidi"/>
          <w:szCs w:val="20"/>
        </w:rPr>
        <w:t xml:space="preserve"> to the technical specifications and requirements.</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Experience &amp; Knowledge: proven experience and knowledge of similar projects (certificates)</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lastRenderedPageBreak/>
        <w:t>Delivery:</w:t>
      </w:r>
      <w:r w:rsidR="00760115" w:rsidRPr="006227D8">
        <w:rPr>
          <w:rFonts w:asciiTheme="minorBidi" w:hAnsiTheme="minorBidi" w:cstheme="minorBidi"/>
          <w:szCs w:val="20"/>
        </w:rPr>
        <w:t xml:space="preserve"> The speed of delivery.</w:t>
      </w:r>
    </w:p>
    <w:p w:rsidR="00760115" w:rsidRPr="006227D8" w:rsidRDefault="00760115"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 xml:space="preserve">Warranty/After-Sales Service </w:t>
      </w:r>
      <w:r w:rsidR="00C75C0C" w:rsidRPr="006227D8">
        <w:rPr>
          <w:rFonts w:asciiTheme="minorBidi" w:hAnsiTheme="minorBidi" w:cstheme="minorBidi"/>
          <w:szCs w:val="20"/>
        </w:rPr>
        <w:t>–</w:t>
      </w:r>
      <w:r w:rsidRPr="006227D8">
        <w:rPr>
          <w:rFonts w:asciiTheme="minorBidi" w:hAnsiTheme="minorBidi" w:cstheme="minorBidi"/>
          <w:szCs w:val="20"/>
        </w:rPr>
        <w:t>: Length of warranty and after sale services</w:t>
      </w:r>
      <w:r w:rsidR="00127B22" w:rsidRPr="006227D8">
        <w:rPr>
          <w:rFonts w:asciiTheme="minorBidi" w:hAnsiTheme="minorBidi" w:cstheme="minorBidi"/>
          <w:szCs w:val="20"/>
        </w:rPr>
        <w:t xml:space="preserve">. </w:t>
      </w:r>
    </w:p>
    <w:p w:rsidR="00760115" w:rsidRPr="006227D8" w:rsidRDefault="00760115" w:rsidP="005C1B49">
      <w:pPr>
        <w:spacing w:after="60"/>
        <w:rPr>
          <w:rFonts w:asciiTheme="minorBidi" w:hAnsiTheme="minorBidi" w:cstheme="minorBidi"/>
          <w:bCs/>
          <w:color w:val="FF0000"/>
          <w:szCs w:val="20"/>
        </w:rPr>
      </w:pPr>
    </w:p>
    <w:p w:rsidR="003649A1" w:rsidRPr="006227D8" w:rsidRDefault="003649A1" w:rsidP="003649A1">
      <w:pPr>
        <w:spacing w:after="60"/>
        <w:rPr>
          <w:rFonts w:asciiTheme="minorBidi" w:hAnsiTheme="minorBidi" w:cstheme="minorBidi"/>
          <w:b/>
          <w:bCs/>
          <w:szCs w:val="20"/>
          <w:lang w:val="en-CA"/>
        </w:rPr>
      </w:pPr>
      <w:bookmarkStart w:id="1" w:name="_Hlk34912831"/>
      <w:r w:rsidRPr="006227D8">
        <w:rPr>
          <w:rFonts w:asciiTheme="minorBidi" w:hAnsiTheme="minorBidi" w:cstheme="minorBidi"/>
          <w:b/>
          <w:bCs/>
          <w:szCs w:val="20"/>
          <w:lang w:val="en-CA"/>
        </w:rPr>
        <w:t>Specifications Requirements</w:t>
      </w:r>
      <w:bookmarkEnd w:id="1"/>
      <w:r w:rsidRPr="006227D8">
        <w:rPr>
          <w:rFonts w:asciiTheme="minorBidi" w:hAnsiTheme="minorBidi" w:cstheme="minorBidi"/>
          <w:b/>
          <w:bCs/>
          <w:szCs w:val="20"/>
          <w:lang w:val="en-CA"/>
        </w:rPr>
        <w:t>:</w:t>
      </w:r>
    </w:p>
    <w:p w:rsidR="003649A1" w:rsidRPr="006227D8" w:rsidRDefault="003649A1" w:rsidP="0065143C">
      <w:pPr>
        <w:spacing w:after="60"/>
        <w:rPr>
          <w:rFonts w:asciiTheme="minorBidi" w:hAnsiTheme="minorBidi" w:cstheme="minorBidi"/>
          <w:bCs/>
          <w:i/>
          <w:szCs w:val="20"/>
          <w:lang w:val="en-CA"/>
        </w:rPr>
      </w:pPr>
      <w:r w:rsidRPr="006227D8">
        <w:rPr>
          <w:rFonts w:asciiTheme="minorBidi" w:hAnsiTheme="minorBidi" w:cstheme="minorBidi"/>
          <w:bCs/>
          <w:i/>
          <w:szCs w:val="20"/>
          <w:lang w:val="en-CA"/>
        </w:rPr>
        <w:t xml:space="preserve">The table </w:t>
      </w:r>
      <w:r w:rsidR="0065143C">
        <w:rPr>
          <w:rFonts w:asciiTheme="minorBidi" w:hAnsiTheme="minorBidi" w:cstheme="minorBidi"/>
          <w:bCs/>
          <w:i/>
          <w:szCs w:val="20"/>
          <w:lang w:val="en-CA"/>
        </w:rPr>
        <w:t>above</w:t>
      </w:r>
      <w:r w:rsidRPr="006227D8">
        <w:rPr>
          <w:rFonts w:asciiTheme="minorBidi" w:hAnsiTheme="minorBidi" w:cstheme="minorBidi"/>
          <w:bCs/>
          <w:i/>
          <w:szCs w:val="20"/>
          <w:lang w:val="en-CA"/>
        </w:rPr>
        <w:t xml:space="preserve"> contains illustrative specification requirements of the commodities/services. Offerors are requested to provide quotations containing the information below on official letterhead or official quotation format. In the event this is not possible, offerors may complete this table and submit a signed/stamped version to TEPS.</w:t>
      </w:r>
    </w:p>
    <w:p w:rsidR="003C318A" w:rsidRPr="006227D8" w:rsidRDefault="003C318A" w:rsidP="00762F11">
      <w:pPr>
        <w:spacing w:after="60"/>
        <w:rPr>
          <w:rFonts w:asciiTheme="minorBidi" w:hAnsiTheme="minorBidi" w:cstheme="minorBidi"/>
          <w:bCs/>
          <w:szCs w:val="20"/>
        </w:rPr>
      </w:pPr>
    </w:p>
    <w:p w:rsidR="003C318A" w:rsidRPr="006227D8" w:rsidRDefault="003C318A" w:rsidP="00762F11">
      <w:pPr>
        <w:spacing w:after="60"/>
        <w:rPr>
          <w:rFonts w:asciiTheme="minorBidi" w:hAnsiTheme="minorBidi" w:cstheme="minorBidi"/>
          <w:b/>
          <w:szCs w:val="20"/>
          <w:u w:val="single"/>
        </w:rPr>
      </w:pPr>
      <w:r w:rsidRPr="006227D8">
        <w:rPr>
          <w:rFonts w:asciiTheme="minorBidi" w:hAnsiTheme="minorBidi" w:cstheme="minorBidi"/>
          <w:b/>
          <w:szCs w:val="20"/>
          <w:u w:val="single"/>
        </w:rPr>
        <w:t>Terms &amp; Conditions</w:t>
      </w:r>
    </w:p>
    <w:p w:rsidR="003649A1"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Delivery time (after receipt of order): ___</w:t>
      </w:r>
      <w:r w:rsidR="0065143C">
        <w:rPr>
          <w:rFonts w:asciiTheme="minorBidi" w:hAnsiTheme="minorBidi" w:cstheme="minorBidi"/>
          <w:bCs/>
          <w:szCs w:val="20"/>
        </w:rPr>
        <w:t>21</w:t>
      </w:r>
      <w:r w:rsidRPr="006227D8">
        <w:rPr>
          <w:rFonts w:asciiTheme="minorBidi" w:hAnsiTheme="minorBidi" w:cstheme="minorBidi"/>
          <w:bCs/>
          <w:szCs w:val="20"/>
        </w:rPr>
        <w:t>_____calendar days  </w:t>
      </w:r>
    </w:p>
    <w:p w:rsidR="003649A1"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Length of warranty on offered equipment:</w:t>
      </w:r>
      <w:r w:rsidRPr="006227D8">
        <w:rPr>
          <w:rFonts w:asciiTheme="minorBidi" w:hAnsiTheme="minorBidi" w:cstheme="minorBidi"/>
          <w:bCs/>
          <w:szCs w:val="20"/>
          <w:u w:val="single"/>
        </w:rPr>
        <w:t>   </w:t>
      </w:r>
      <w:r w:rsidR="0065143C">
        <w:rPr>
          <w:rFonts w:asciiTheme="minorBidi" w:hAnsiTheme="minorBidi" w:cstheme="minorBidi"/>
          <w:bCs/>
          <w:szCs w:val="20"/>
          <w:u w:val="single"/>
        </w:rPr>
        <w:t>3</w:t>
      </w:r>
      <w:r w:rsidRPr="006227D8">
        <w:rPr>
          <w:rFonts w:asciiTheme="minorBidi" w:hAnsiTheme="minorBidi" w:cstheme="minorBidi"/>
          <w:bCs/>
          <w:szCs w:val="20"/>
          <w:u w:val="single"/>
        </w:rPr>
        <w:t>    </w:t>
      </w:r>
      <w:r w:rsidR="002711A4" w:rsidRPr="006227D8">
        <w:rPr>
          <w:rFonts w:asciiTheme="minorBidi" w:hAnsiTheme="minorBidi" w:cstheme="minorBidi"/>
          <w:bCs/>
          <w:szCs w:val="20"/>
        </w:rPr>
        <w:t xml:space="preserve"> Months/Years.</w:t>
      </w:r>
      <w:r w:rsidRPr="006227D8">
        <w:rPr>
          <w:rFonts w:asciiTheme="minorBidi" w:hAnsiTheme="minorBidi" w:cstheme="minorBidi"/>
          <w:bCs/>
          <w:szCs w:val="20"/>
        </w:rPr>
        <w:t> </w:t>
      </w:r>
    </w:p>
    <w:p w:rsidR="00ED05B8"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Location of service center(s) for after-sales service, including warranty repair (if any): ______________</w:t>
      </w:r>
    </w:p>
    <w:p w:rsidR="00690118" w:rsidRPr="006227D8" w:rsidRDefault="00690118"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Payment terms:</w:t>
      </w:r>
      <w:r w:rsidR="0065143C">
        <w:rPr>
          <w:rFonts w:asciiTheme="minorBidi" w:hAnsiTheme="minorBidi" w:cstheme="minorBidi"/>
          <w:bCs/>
          <w:szCs w:val="20"/>
        </w:rPr>
        <w:t xml:space="preserve"> four milestone payment</w:t>
      </w:r>
    </w:p>
    <w:p w:rsidR="00690118" w:rsidRPr="006227D8" w:rsidRDefault="00A074D6"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Retention terms</w:t>
      </w:r>
      <w:r w:rsidR="00690118" w:rsidRPr="006227D8">
        <w:rPr>
          <w:rFonts w:asciiTheme="minorBidi" w:hAnsiTheme="minorBidi" w:cstheme="minorBidi"/>
          <w:bCs/>
          <w:szCs w:val="20"/>
        </w:rPr>
        <w:t>:</w:t>
      </w:r>
      <w:r w:rsidR="0065143C">
        <w:rPr>
          <w:rFonts w:asciiTheme="minorBidi" w:hAnsiTheme="minorBidi" w:cstheme="minorBidi"/>
          <w:bCs/>
          <w:szCs w:val="20"/>
        </w:rPr>
        <w:t xml:space="preserve"> Three month after completion of construction.</w:t>
      </w:r>
    </w:p>
    <w:p w:rsidR="00762F11" w:rsidRPr="006227D8" w:rsidRDefault="00762F1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Insurance</w:t>
      </w:r>
      <w:r w:rsidR="00A074D6" w:rsidRPr="006227D8">
        <w:rPr>
          <w:rFonts w:asciiTheme="minorBidi" w:hAnsiTheme="minorBidi" w:cstheme="minorBidi"/>
          <w:bCs/>
          <w:szCs w:val="20"/>
        </w:rPr>
        <w:t xml:space="preserve"> coverage to all activities:</w:t>
      </w:r>
      <w:r w:rsidR="0065143C">
        <w:rPr>
          <w:rFonts w:asciiTheme="minorBidi" w:hAnsiTheme="minorBidi" w:cstheme="minorBidi"/>
          <w:bCs/>
          <w:szCs w:val="20"/>
        </w:rPr>
        <w:t xml:space="preserve"> Yes</w:t>
      </w:r>
    </w:p>
    <w:p w:rsidR="00A074D6" w:rsidRPr="006227D8" w:rsidRDefault="00145AC4"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Quality of items provided according to:</w:t>
      </w:r>
    </w:p>
    <w:p w:rsidR="00762F11" w:rsidRPr="006227D8" w:rsidRDefault="00A074D6" w:rsidP="00271C1D">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DT Global will provide exemptions</w:t>
      </w:r>
    </w:p>
    <w:p w:rsidR="00271C1D" w:rsidRPr="006227D8" w:rsidRDefault="00271C1D" w:rsidP="006227D8">
      <w:pPr>
        <w:pStyle w:val="ListParagraph"/>
        <w:spacing w:after="60"/>
        <w:rPr>
          <w:rFonts w:asciiTheme="minorBidi" w:hAnsiTheme="minorBidi" w:cstheme="minorBidi"/>
          <w:bCs/>
          <w:szCs w:val="20"/>
        </w:rPr>
      </w:pPr>
    </w:p>
    <w:p w:rsidR="00762F11" w:rsidRPr="006227D8" w:rsidRDefault="00145AC4" w:rsidP="005C1B49">
      <w:pPr>
        <w:spacing w:after="60"/>
        <w:rPr>
          <w:rFonts w:asciiTheme="minorBidi" w:hAnsiTheme="minorBidi" w:cstheme="minorBidi"/>
          <w:b/>
          <w:szCs w:val="20"/>
          <w:u w:val="single"/>
        </w:rPr>
      </w:pPr>
      <w:r w:rsidRPr="006227D8">
        <w:rPr>
          <w:rFonts w:asciiTheme="minorBidi" w:hAnsiTheme="minorBidi" w:cstheme="minorBidi"/>
          <w:b/>
          <w:szCs w:val="20"/>
          <w:u w:val="single"/>
        </w:rPr>
        <w:t>Award of Contract:</w:t>
      </w:r>
    </w:p>
    <w:p w:rsidR="00145AC4" w:rsidRPr="006227D8" w:rsidRDefault="00145AC4" w:rsidP="00145AC4">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 xml:space="preserve">DT Global avail </w:t>
      </w:r>
      <w:r w:rsidR="0010782C" w:rsidRPr="006227D8">
        <w:rPr>
          <w:rFonts w:asciiTheme="minorBidi" w:hAnsiTheme="minorBidi" w:cstheme="minorBidi"/>
          <w:bCs/>
          <w:szCs w:val="20"/>
        </w:rPr>
        <w:t>itself the right to add/deduct 3</w:t>
      </w:r>
      <w:r w:rsidRPr="006227D8">
        <w:rPr>
          <w:rFonts w:asciiTheme="minorBidi" w:hAnsiTheme="minorBidi" w:cstheme="minorBidi"/>
          <w:bCs/>
          <w:szCs w:val="20"/>
        </w:rPr>
        <w:t>0% of the</w:t>
      </w:r>
      <w:r w:rsidR="009B44BE" w:rsidRPr="006227D8">
        <w:rPr>
          <w:rFonts w:asciiTheme="minorBidi" w:hAnsiTheme="minorBidi" w:cstheme="minorBidi"/>
          <w:bCs/>
          <w:szCs w:val="20"/>
        </w:rPr>
        <w:t xml:space="preserve"> RFQ</w:t>
      </w:r>
      <w:r w:rsidRPr="006227D8">
        <w:rPr>
          <w:rFonts w:asciiTheme="minorBidi" w:hAnsiTheme="minorBidi" w:cstheme="minorBidi"/>
          <w:bCs/>
          <w:szCs w:val="20"/>
        </w:rPr>
        <w:t xml:space="preserve"> scope of the work.</w:t>
      </w:r>
    </w:p>
    <w:p w:rsidR="009C000D" w:rsidRPr="006227D8" w:rsidRDefault="009C000D" w:rsidP="00145AC4">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Clear Installation plan for all sites.</w:t>
      </w:r>
    </w:p>
    <w:p w:rsidR="009B44BE" w:rsidRPr="006227D8" w:rsidRDefault="009C000D" w:rsidP="009B44BE">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Pre-shipment inspection certificate shall be issued at the cost of the selected supplier and provided to DT Global before the consignment is dispatched from the supplier’s warehouse. To confirm specifications and rules of Nationality.</w:t>
      </w:r>
    </w:p>
    <w:p w:rsidR="009B44BE" w:rsidRPr="006227D8" w:rsidRDefault="009B44BE" w:rsidP="008F76F3">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 xml:space="preserve">Upon supplier’s acceptance of and signature </w:t>
      </w:r>
      <w:r w:rsidR="003C318A" w:rsidRPr="006227D8">
        <w:rPr>
          <w:rFonts w:asciiTheme="minorBidi" w:hAnsiTheme="minorBidi" w:cstheme="minorBidi"/>
          <w:bCs/>
          <w:szCs w:val="20"/>
        </w:rPr>
        <w:t>of DT</w:t>
      </w:r>
      <w:r w:rsidRPr="006227D8">
        <w:rPr>
          <w:rFonts w:asciiTheme="minorBidi" w:hAnsiTheme="minorBidi" w:cstheme="minorBidi"/>
          <w:bCs/>
          <w:szCs w:val="20"/>
        </w:rPr>
        <w:t xml:space="preserve"> Global contract/PO for goods, after accepting DT Global General Terms and Conditions, and upon Submission of Performance Guarantee Certificate contractor will be obliged to all conditions including risk mitigation majors and liquidating of </w:t>
      </w:r>
      <w:r w:rsidR="003C318A" w:rsidRPr="006227D8">
        <w:rPr>
          <w:rFonts w:asciiTheme="minorBidi" w:hAnsiTheme="minorBidi" w:cstheme="minorBidi"/>
          <w:bCs/>
          <w:szCs w:val="20"/>
        </w:rPr>
        <w:t>damage</w:t>
      </w:r>
      <w:r w:rsidRPr="006227D8">
        <w:rPr>
          <w:rFonts w:asciiTheme="minorBidi" w:hAnsiTheme="minorBidi" w:cstheme="minorBidi"/>
          <w:bCs/>
          <w:szCs w:val="20"/>
        </w:rPr>
        <w:t>.</w:t>
      </w:r>
    </w:p>
    <w:p w:rsidR="00762F11" w:rsidRPr="006227D8" w:rsidRDefault="0010782C" w:rsidP="00271C1D">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Partial bids per LOT is accepted, nevertheless partial activity (supply, Transportation, clearance, Installations, Warranty) is not accepted.</w:t>
      </w:r>
    </w:p>
    <w:p w:rsidR="00762F11" w:rsidRPr="006227D8" w:rsidRDefault="00006FD5" w:rsidP="005C1B49">
      <w:pPr>
        <w:spacing w:after="60"/>
        <w:rPr>
          <w:rFonts w:asciiTheme="minorBidi" w:hAnsiTheme="minorBidi" w:cstheme="minorBidi"/>
          <w:b/>
          <w:szCs w:val="20"/>
          <w:u w:val="single"/>
        </w:rPr>
      </w:pPr>
      <w:r w:rsidRPr="006227D8">
        <w:rPr>
          <w:rFonts w:asciiTheme="minorBidi" w:hAnsiTheme="minorBidi" w:cstheme="minorBidi"/>
          <w:b/>
          <w:szCs w:val="20"/>
          <w:u w:val="single"/>
        </w:rPr>
        <w:t>Delivery Instructions:</w:t>
      </w:r>
    </w:p>
    <w:p w:rsidR="003C318A" w:rsidRPr="006227D8" w:rsidRDefault="003C318A" w:rsidP="005C1B49">
      <w:pPr>
        <w:spacing w:after="60"/>
        <w:rPr>
          <w:rFonts w:asciiTheme="minorBidi" w:hAnsiTheme="minorBidi" w:cstheme="minorBidi"/>
          <w:b/>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953"/>
      </w:tblGrid>
      <w:tr w:rsidR="003927FF" w:rsidRPr="00FC7334" w:rsidTr="006227D8">
        <w:trPr>
          <w:cantSplit/>
          <w:trHeight w:val="240"/>
        </w:trPr>
        <w:tc>
          <w:tcPr>
            <w:tcW w:w="1595" w:type="pct"/>
            <w:tcBorders>
              <w:top w:val="single" w:sz="4" w:space="0" w:color="auto"/>
            </w:tcBorders>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Delivery Term </w:t>
            </w:r>
          </w:p>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[INCOTERMS 2010] </w:t>
            </w:r>
          </w:p>
          <w:p w:rsidR="003927FF" w:rsidRPr="006227D8" w:rsidRDefault="003927FF" w:rsidP="002711A4">
            <w:pPr>
              <w:rPr>
                <w:rFonts w:asciiTheme="minorBidi" w:hAnsiTheme="minorBidi" w:cstheme="minorBidi"/>
                <w:i/>
                <w:color w:val="000000" w:themeColor="text1"/>
                <w:szCs w:val="20"/>
              </w:rPr>
            </w:pPr>
            <w:r w:rsidRPr="006227D8">
              <w:rPr>
                <w:rFonts w:asciiTheme="minorBidi" w:hAnsiTheme="minorBidi" w:cstheme="minorBidi"/>
                <w:i/>
                <w:color w:val="000000" w:themeColor="text1"/>
                <w:szCs w:val="20"/>
              </w:rPr>
              <w:t>(Pls. link this to price schedule)</w:t>
            </w:r>
          </w:p>
        </w:tc>
        <w:tc>
          <w:tcPr>
            <w:tcW w:w="3405" w:type="pct"/>
            <w:tcBorders>
              <w:top w:val="single" w:sz="4" w:space="0" w:color="auto"/>
            </w:tcBorders>
          </w:tcPr>
          <w:p w:rsidR="003927FF" w:rsidRPr="006227D8" w:rsidRDefault="008726D2"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Final destinations</w:t>
            </w:r>
            <w:r w:rsidR="006B0602" w:rsidRPr="006227D8">
              <w:rPr>
                <w:rFonts w:asciiTheme="minorBidi" w:hAnsiTheme="minorBidi" w:cstheme="minorBidi"/>
                <w:color w:val="000000" w:themeColor="text1"/>
                <w:szCs w:val="20"/>
              </w:rPr>
              <w:t xml:space="preserve"> installed and commissioned.</w:t>
            </w:r>
          </w:p>
        </w:tc>
      </w:tr>
      <w:tr w:rsidR="003927FF" w:rsidRPr="00FC7334" w:rsidTr="006227D8">
        <w:trPr>
          <w:cantSplit/>
          <w:trHeight w:val="240"/>
        </w:trPr>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Exact Address of Delivery/Installation Location</w:t>
            </w:r>
          </w:p>
        </w:tc>
        <w:tc>
          <w:tcPr>
            <w:tcW w:w="3405" w:type="pct"/>
          </w:tcPr>
          <w:p w:rsidR="003927FF" w:rsidRPr="006227D8" w:rsidRDefault="004C1D59" w:rsidP="00CD2F6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As stated above</w:t>
            </w:r>
          </w:p>
          <w:p w:rsidR="003927FF" w:rsidRPr="006227D8" w:rsidRDefault="003927FF" w:rsidP="002711A4">
            <w:pPr>
              <w:rPr>
                <w:rFonts w:asciiTheme="minorBidi" w:hAnsiTheme="minorBidi" w:cstheme="minorBidi"/>
                <w:color w:val="000000" w:themeColor="text1"/>
                <w:szCs w:val="20"/>
              </w:rPr>
            </w:pPr>
          </w:p>
        </w:tc>
      </w:tr>
      <w:tr w:rsidR="003927FF" w:rsidRPr="00FC7334" w:rsidTr="006227D8">
        <w:trPr>
          <w:cantSplit/>
          <w:trHeight w:val="240"/>
        </w:trPr>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Delivery Date</w:t>
            </w:r>
          </w:p>
        </w:tc>
        <w:tc>
          <w:tcPr>
            <w:tcW w:w="3405" w:type="pct"/>
          </w:tcPr>
          <w:p w:rsidR="003927FF" w:rsidRPr="006227D8" w:rsidRDefault="0065143C" w:rsidP="002711A4">
            <w:pPr>
              <w:rPr>
                <w:rFonts w:asciiTheme="minorBidi" w:hAnsiTheme="minorBidi" w:cstheme="minorBidi"/>
                <w:color w:val="000000" w:themeColor="text1"/>
                <w:szCs w:val="20"/>
              </w:rPr>
            </w:pPr>
            <w:r>
              <w:rPr>
                <w:rFonts w:asciiTheme="minorBidi" w:hAnsiTheme="minorBidi" w:cstheme="minorBidi"/>
                <w:color w:val="000000" w:themeColor="text1"/>
                <w:szCs w:val="20"/>
              </w:rPr>
              <w:t>Completion not more than 3</w:t>
            </w:r>
            <w:r w:rsidR="006B0602" w:rsidRPr="006227D8">
              <w:rPr>
                <w:rFonts w:asciiTheme="minorBidi" w:hAnsiTheme="minorBidi" w:cstheme="minorBidi"/>
                <w:color w:val="000000" w:themeColor="text1"/>
                <w:szCs w:val="20"/>
              </w:rPr>
              <w:t xml:space="preserve"> weeks from signing contract.</w:t>
            </w:r>
          </w:p>
          <w:p w:rsidR="00052E88" w:rsidRPr="006227D8" w:rsidRDefault="00052E88" w:rsidP="002711A4">
            <w:pPr>
              <w:rPr>
                <w:rFonts w:asciiTheme="minorBidi" w:hAnsiTheme="minorBidi" w:cstheme="minorBidi"/>
                <w:color w:val="000000" w:themeColor="text1"/>
                <w:szCs w:val="20"/>
              </w:rPr>
            </w:pPr>
          </w:p>
        </w:tc>
      </w:tr>
      <w:tr w:rsidR="00521EC6" w:rsidRPr="00FC7334" w:rsidTr="006227D8">
        <w:tc>
          <w:tcPr>
            <w:tcW w:w="1595" w:type="pct"/>
          </w:tcPr>
          <w:p w:rsidR="00521EC6"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Inspection upon delivery</w:t>
            </w:r>
          </w:p>
        </w:tc>
        <w:tc>
          <w:tcPr>
            <w:tcW w:w="3405" w:type="pct"/>
          </w:tcPr>
          <w:p w:rsidR="00521EC6" w:rsidRPr="006227D8" w:rsidRDefault="00521EC6" w:rsidP="00052E88">
            <w:pPr>
              <w:jc w:val="both"/>
              <w:rPr>
                <w:rFonts w:asciiTheme="minorBidi" w:hAnsiTheme="minorBidi" w:cstheme="minorBidi"/>
                <w:color w:val="000000" w:themeColor="text1"/>
                <w:szCs w:val="20"/>
              </w:rPr>
            </w:pPr>
            <w:r w:rsidRPr="006227D8">
              <w:rPr>
                <w:rFonts w:ascii="Segoe UI Symbol" w:eastAsia="MS Gothic" w:hAnsi="Segoe UI Symbol" w:cs="Segoe UI Symbol"/>
                <w:szCs w:val="20"/>
              </w:rPr>
              <w:t>☒</w:t>
            </w:r>
            <w:r w:rsidRPr="006227D8">
              <w:rPr>
                <w:rFonts w:asciiTheme="minorBidi" w:hAnsiTheme="minorBidi" w:cstheme="minorBidi"/>
                <w:szCs w:val="20"/>
              </w:rPr>
              <w:t xml:space="preserve"> DT Globa</w:t>
            </w:r>
            <w:r w:rsidR="006B0602" w:rsidRPr="006227D8">
              <w:rPr>
                <w:rFonts w:asciiTheme="minorBidi" w:hAnsiTheme="minorBidi" w:cstheme="minorBidi"/>
                <w:szCs w:val="20"/>
              </w:rPr>
              <w:t>l shall inspect the installation</w:t>
            </w:r>
            <w:r w:rsidRPr="006227D8">
              <w:rPr>
                <w:rFonts w:asciiTheme="minorBidi" w:hAnsiTheme="minorBidi" w:cstheme="minorBidi"/>
                <w:szCs w:val="20"/>
              </w:rPr>
              <w:t xml:space="preserve"> milestones at the project site.</w:t>
            </w:r>
          </w:p>
        </w:tc>
      </w:tr>
      <w:tr w:rsidR="00521EC6" w:rsidRPr="00FC7334" w:rsidTr="006227D8">
        <w:trPr>
          <w:trHeight w:val="1443"/>
        </w:trPr>
        <w:tc>
          <w:tcPr>
            <w:tcW w:w="1595" w:type="pct"/>
          </w:tcPr>
          <w:p w:rsidR="00521EC6"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Installation Requirements</w:t>
            </w:r>
          </w:p>
        </w:tc>
        <w:tc>
          <w:tcPr>
            <w:tcW w:w="3405" w:type="pct"/>
          </w:tcPr>
          <w:p w:rsidR="00521EC6" w:rsidRPr="006227D8" w:rsidRDefault="00521EC6" w:rsidP="00521EC6">
            <w:pPr>
              <w:rPr>
                <w:rFonts w:asciiTheme="minorBidi" w:hAnsiTheme="minorBidi" w:cstheme="minorBidi"/>
                <w:color w:val="000000" w:themeColor="text1"/>
                <w:szCs w:val="20"/>
              </w:rPr>
            </w:pPr>
            <w:r w:rsidRPr="006227D8">
              <w:rPr>
                <w:rFonts w:ascii="Segoe UI Symbol" w:eastAsia="MS Gothic" w:hAnsi="Segoe UI Symbol" w:cs="Segoe UI Symbol"/>
                <w:color w:val="000000" w:themeColor="text1"/>
                <w:szCs w:val="20"/>
              </w:rPr>
              <w:t>☒</w:t>
            </w:r>
            <w:r w:rsidRPr="006227D8">
              <w:rPr>
                <w:rFonts w:asciiTheme="minorBidi" w:hAnsiTheme="minorBidi" w:cstheme="minorBidi"/>
                <w:color w:val="000000" w:themeColor="text1"/>
                <w:szCs w:val="20"/>
              </w:rPr>
              <w:t xml:space="preserve"> The Supplier shall carry out installation in accordance with specifications /BoQs provided and further make sure that supervision of installation of equipment is appropriately conducted to ensure quality of the installation meets the specified </w:t>
            </w:r>
            <w:r w:rsidR="00E631BE" w:rsidRPr="00E631BE">
              <w:rPr>
                <w:rFonts w:asciiTheme="minorBidi" w:hAnsiTheme="minorBidi" w:cstheme="minorBidi"/>
                <w:color w:val="000000" w:themeColor="text1"/>
                <w:szCs w:val="20"/>
              </w:rPr>
              <w:t>specifications.</w:t>
            </w:r>
          </w:p>
          <w:p w:rsidR="00521EC6" w:rsidRPr="006227D8" w:rsidRDefault="00521EC6" w:rsidP="00521EC6">
            <w:pPr>
              <w:rPr>
                <w:rFonts w:asciiTheme="minorBidi" w:hAnsiTheme="minorBidi" w:cstheme="minorBidi"/>
                <w:color w:val="000000" w:themeColor="text1"/>
                <w:szCs w:val="20"/>
              </w:rPr>
            </w:pPr>
            <w:r w:rsidRPr="006227D8">
              <w:rPr>
                <w:rFonts w:ascii="Segoe UI Symbol" w:eastAsia="MS Gothic" w:hAnsi="Segoe UI Symbol" w:cs="Segoe UI Symbol"/>
                <w:color w:val="000000" w:themeColor="text1"/>
                <w:szCs w:val="20"/>
              </w:rPr>
              <w:t>☒</w:t>
            </w:r>
            <w:r w:rsidRPr="006227D8">
              <w:rPr>
                <w:rFonts w:asciiTheme="minorBidi" w:hAnsiTheme="minorBidi" w:cstheme="minorBidi"/>
                <w:color w:val="000000" w:themeColor="text1"/>
                <w:szCs w:val="20"/>
              </w:rPr>
              <w:t xml:space="preserve"> DT Global shall not be responsible for any costs and other needs of the contractor staff, i.e. accommodation, food, transportation and travel, fuel, insurance, daily allowance and expenses, etc. (if any). The Supplier shall include such and related costs (salary and overhead) costs into the bid price.</w:t>
            </w: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Technical Support Requirements</w:t>
            </w:r>
          </w:p>
        </w:tc>
        <w:tc>
          <w:tcPr>
            <w:tcW w:w="340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Yes, by supplier</w:t>
            </w:r>
          </w:p>
          <w:p w:rsidR="00006FD5" w:rsidRPr="006227D8" w:rsidRDefault="00006FD5" w:rsidP="002711A4">
            <w:pPr>
              <w:rPr>
                <w:rFonts w:asciiTheme="minorBidi" w:hAnsiTheme="minorBidi" w:cstheme="minorBidi"/>
                <w:color w:val="000000" w:themeColor="text1"/>
                <w:szCs w:val="20"/>
              </w:rPr>
            </w:pP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Packing and Labeling Requirements</w:t>
            </w:r>
          </w:p>
        </w:tc>
        <w:tc>
          <w:tcPr>
            <w:tcW w:w="3405" w:type="pct"/>
          </w:tcPr>
          <w:p w:rsidR="003927FF"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If required</w:t>
            </w:r>
          </w:p>
        </w:tc>
      </w:tr>
      <w:tr w:rsidR="003927FF" w:rsidRPr="00FC7334" w:rsidTr="006227D8">
        <w:tc>
          <w:tcPr>
            <w:tcW w:w="1595" w:type="pct"/>
          </w:tcPr>
          <w:p w:rsidR="003927FF" w:rsidRPr="006227D8" w:rsidDel="00163CAD"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lastRenderedPageBreak/>
              <w:t>Conditions for Release of Payment</w:t>
            </w:r>
          </w:p>
        </w:tc>
        <w:tc>
          <w:tcPr>
            <w:tcW w:w="3405" w:type="pct"/>
          </w:tcPr>
          <w:p w:rsidR="003927FF" w:rsidRPr="006227D8" w:rsidDel="00307F3E" w:rsidRDefault="0065548B"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1535150251"/>
              </w:sdtPr>
              <w:sdtEnd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Written Acceptance of Goods</w:t>
            </w:r>
            <w:r w:rsidR="00521EC6" w:rsidRPr="006227D8">
              <w:rPr>
                <w:rFonts w:asciiTheme="minorBidi" w:hAnsiTheme="minorBidi" w:cstheme="minorBidi"/>
                <w:color w:val="000000" w:themeColor="text1"/>
                <w:szCs w:val="20"/>
              </w:rPr>
              <w:t>&amp; Work</w:t>
            </w:r>
            <w:r w:rsidR="003927FF" w:rsidRPr="006227D8">
              <w:rPr>
                <w:rFonts w:asciiTheme="minorBidi" w:hAnsiTheme="minorBidi" w:cstheme="minorBidi"/>
                <w:color w:val="000000" w:themeColor="text1"/>
                <w:szCs w:val="20"/>
              </w:rPr>
              <w:t xml:space="preserve"> based on full compliance </w:t>
            </w:r>
            <w:r w:rsidR="00006FD5" w:rsidRPr="006227D8">
              <w:rPr>
                <w:rFonts w:asciiTheme="minorBidi" w:hAnsiTheme="minorBidi" w:cstheme="minorBidi"/>
                <w:color w:val="000000" w:themeColor="text1"/>
                <w:szCs w:val="20"/>
              </w:rPr>
              <w:t xml:space="preserve">with RFQ </w:t>
            </w:r>
            <w:r w:rsidR="003927FF" w:rsidRPr="006227D8">
              <w:rPr>
                <w:rFonts w:asciiTheme="minorBidi" w:hAnsiTheme="minorBidi" w:cstheme="minorBidi"/>
                <w:color w:val="000000" w:themeColor="text1"/>
                <w:szCs w:val="20"/>
              </w:rPr>
              <w:t>requirements</w:t>
            </w:r>
          </w:p>
        </w:tc>
      </w:tr>
      <w:tr w:rsidR="003927FF" w:rsidRPr="00FC7334" w:rsidTr="006227D8">
        <w:trPr>
          <w:cantSplit/>
          <w:trHeight w:val="460"/>
        </w:trPr>
        <w:tc>
          <w:tcPr>
            <w:tcW w:w="1595" w:type="pct"/>
            <w:tcBorders>
              <w:bottom w:val="single" w:sz="4" w:space="0" w:color="auto"/>
            </w:tcBorders>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After-sale services required</w:t>
            </w:r>
          </w:p>
        </w:tc>
        <w:tc>
          <w:tcPr>
            <w:tcW w:w="3405" w:type="pct"/>
            <w:tcBorders>
              <w:bottom w:val="single" w:sz="4" w:space="0" w:color="auto"/>
            </w:tcBorders>
          </w:tcPr>
          <w:p w:rsidR="003927FF" w:rsidRPr="006227D8" w:rsidRDefault="0065548B"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506483831"/>
              </w:sdtPr>
              <w:sdtEnd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Warranty on Parts and Labor for minimum period </w:t>
            </w:r>
            <w:r w:rsidR="0010782C" w:rsidRPr="006227D8">
              <w:rPr>
                <w:rFonts w:asciiTheme="minorBidi" w:hAnsiTheme="minorBidi" w:cstheme="minorBidi"/>
                <w:color w:val="000000" w:themeColor="text1"/>
                <w:szCs w:val="20"/>
              </w:rPr>
              <w:t>6 months</w:t>
            </w:r>
            <w:r w:rsidR="001D2354" w:rsidRPr="006227D8">
              <w:rPr>
                <w:rFonts w:asciiTheme="minorBidi" w:hAnsiTheme="minorBidi" w:cstheme="minorBidi"/>
                <w:color w:val="000000" w:themeColor="text1"/>
                <w:szCs w:val="20"/>
              </w:rPr>
              <w:t>.</w:t>
            </w: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All documentations, including catalogs, instructions and operating manuals, shall be in this language </w:t>
            </w:r>
          </w:p>
        </w:tc>
        <w:tc>
          <w:tcPr>
            <w:tcW w:w="3405" w:type="pct"/>
          </w:tcPr>
          <w:p w:rsidR="003927FF" w:rsidRPr="006227D8" w:rsidRDefault="0065548B"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1300694978"/>
              </w:sdtPr>
              <w:sdtEnd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English        </w:t>
            </w:r>
          </w:p>
          <w:p w:rsidR="003927FF" w:rsidRPr="006227D8" w:rsidRDefault="003927FF" w:rsidP="002711A4">
            <w:pPr>
              <w:rPr>
                <w:rFonts w:asciiTheme="minorBidi" w:hAnsiTheme="minorBidi" w:cstheme="minorBidi"/>
                <w:color w:val="000000" w:themeColor="text1"/>
                <w:szCs w:val="20"/>
              </w:rPr>
            </w:pPr>
          </w:p>
        </w:tc>
      </w:tr>
    </w:tbl>
    <w:p w:rsidR="00A227A3" w:rsidRPr="006227D8" w:rsidRDefault="00A227A3" w:rsidP="00690118">
      <w:pPr>
        <w:spacing w:after="60"/>
        <w:rPr>
          <w:rFonts w:asciiTheme="minorBidi" w:hAnsiTheme="minorBidi" w:cstheme="minorBidi"/>
          <w:b/>
          <w:szCs w:val="20"/>
        </w:rPr>
      </w:pPr>
    </w:p>
    <w:p w:rsidR="00A227A3" w:rsidRPr="006227D8" w:rsidRDefault="00A227A3" w:rsidP="0041378F">
      <w:pPr>
        <w:spacing w:after="60"/>
        <w:jc w:val="center"/>
        <w:rPr>
          <w:rFonts w:asciiTheme="minorBidi" w:hAnsiTheme="minorBidi" w:cstheme="minorBidi"/>
          <w:b/>
          <w:szCs w:val="20"/>
        </w:rPr>
      </w:pPr>
    </w:p>
    <w:p w:rsidR="00CD2F64" w:rsidRPr="006227D8" w:rsidRDefault="00CD2F64" w:rsidP="0041378F">
      <w:pPr>
        <w:spacing w:after="60"/>
        <w:jc w:val="center"/>
        <w:rPr>
          <w:rFonts w:asciiTheme="minorBidi" w:hAnsiTheme="minorBidi" w:cstheme="minorBidi"/>
          <w:b/>
          <w:szCs w:val="20"/>
        </w:rPr>
      </w:pPr>
    </w:p>
    <w:p w:rsidR="00CD2F64" w:rsidRPr="006227D8" w:rsidRDefault="00CD2F64" w:rsidP="0041378F">
      <w:pPr>
        <w:spacing w:after="60"/>
        <w:jc w:val="center"/>
        <w:rPr>
          <w:rFonts w:asciiTheme="minorBidi" w:hAnsiTheme="minorBidi" w:cstheme="minorBidi"/>
          <w:b/>
          <w:szCs w:val="20"/>
        </w:rPr>
      </w:pPr>
    </w:p>
    <w:p w:rsidR="006E64F3" w:rsidRPr="006227D8" w:rsidRDefault="006E64F3" w:rsidP="0041378F">
      <w:pPr>
        <w:spacing w:after="60"/>
        <w:jc w:val="center"/>
        <w:rPr>
          <w:rFonts w:asciiTheme="minorBidi" w:hAnsiTheme="minorBidi" w:cstheme="minorBidi"/>
          <w:b/>
          <w:szCs w:val="20"/>
        </w:rPr>
      </w:pPr>
    </w:p>
    <w:p w:rsidR="006E64F3" w:rsidRPr="006227D8" w:rsidRDefault="006E64F3" w:rsidP="0041378F">
      <w:pPr>
        <w:spacing w:after="60"/>
        <w:jc w:val="center"/>
        <w:rPr>
          <w:rFonts w:asciiTheme="minorBidi" w:hAnsiTheme="minorBidi" w:cstheme="minorBidi"/>
          <w:b/>
          <w:szCs w:val="20"/>
        </w:rPr>
      </w:pPr>
    </w:p>
    <w:p w:rsidR="00341C0D" w:rsidRDefault="00341C0D">
      <w:pPr>
        <w:rPr>
          <w:rFonts w:asciiTheme="minorBidi" w:hAnsiTheme="minorBidi" w:cstheme="minorBidi"/>
          <w:b/>
          <w:szCs w:val="20"/>
        </w:rPr>
      </w:pPr>
      <w:r>
        <w:rPr>
          <w:rFonts w:asciiTheme="minorBidi" w:hAnsiTheme="minorBidi" w:cstheme="minorBidi"/>
          <w:b/>
          <w:szCs w:val="20"/>
        </w:rPr>
        <w:br w:type="page"/>
      </w:r>
    </w:p>
    <w:p w:rsidR="0041378F" w:rsidRPr="006227D8" w:rsidRDefault="0041378F" w:rsidP="0041378F">
      <w:pPr>
        <w:spacing w:after="60"/>
        <w:jc w:val="center"/>
        <w:rPr>
          <w:rFonts w:asciiTheme="minorBidi" w:hAnsiTheme="minorBidi" w:cstheme="minorBidi"/>
          <w:b/>
          <w:szCs w:val="20"/>
        </w:rPr>
      </w:pPr>
      <w:r w:rsidRPr="006227D8">
        <w:rPr>
          <w:rFonts w:asciiTheme="minorBidi" w:hAnsiTheme="minorBidi" w:cstheme="minorBidi"/>
          <w:b/>
          <w:szCs w:val="20"/>
        </w:rPr>
        <w:lastRenderedPageBreak/>
        <w:t>ANNEX 1</w:t>
      </w:r>
    </w:p>
    <w:p w:rsidR="0041378F" w:rsidRPr="006227D8" w:rsidRDefault="0041378F" w:rsidP="0041378F">
      <w:pPr>
        <w:pStyle w:val="NormalWeb"/>
        <w:jc w:val="center"/>
        <w:rPr>
          <w:rFonts w:asciiTheme="minorBidi" w:hAnsiTheme="minorBidi" w:cstheme="minorBidi"/>
          <w:sz w:val="20"/>
          <w:szCs w:val="20"/>
        </w:rPr>
      </w:pPr>
      <w:r w:rsidRPr="006227D8">
        <w:rPr>
          <w:rFonts w:asciiTheme="minorBidi" w:hAnsiTheme="minorBidi" w:cstheme="minorBidi"/>
          <w:b/>
          <w:bCs/>
          <w:color w:val="141414"/>
          <w:sz w:val="20"/>
          <w:szCs w:val="20"/>
        </w:rPr>
        <w:t>REPRESENTATION REGARDING CERTAIN TELECOMMUNICATIONS AND VIDEO SURVEILLANCE SERVICES OR EQUIPMENT</w:t>
      </w:r>
    </w:p>
    <w:p w:rsidR="0041378F" w:rsidRPr="006227D8" w:rsidRDefault="0041378F" w:rsidP="0041378F">
      <w:pPr>
        <w:pStyle w:val="NormalWeb"/>
        <w:jc w:val="both"/>
        <w:rPr>
          <w:rFonts w:asciiTheme="minorBidi" w:hAnsiTheme="minorBidi" w:cstheme="minorBidi"/>
          <w:b/>
          <w:bCs/>
          <w:color w:val="141414"/>
          <w:sz w:val="20"/>
          <w:szCs w:val="20"/>
        </w:rPr>
      </w:pPr>
      <w:r w:rsidRPr="006227D8">
        <w:rPr>
          <w:rFonts w:asciiTheme="minorBidi" w:hAnsiTheme="minorBidi" w:cstheme="minorBidi"/>
          <w:b/>
          <w:bCs/>
          <w:color w:val="141414"/>
          <w:sz w:val="20"/>
          <w:szCs w:val="20"/>
        </w:rPr>
        <w:t xml:space="preserve">(a) Prohibitions. </w:t>
      </w:r>
    </w:p>
    <w:p w:rsidR="0041378F" w:rsidRPr="006227D8" w:rsidRDefault="0041378F" w:rsidP="0041378F">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heme="minorBidi" w:hAnsiTheme="minorBidi" w:cstheme="minorBidi"/>
          <w:bCs/>
          <w:szCs w:val="20"/>
        </w:rPr>
      </w:pPr>
      <w:r w:rsidRPr="006227D8">
        <w:rPr>
          <w:rFonts w:asciiTheme="minorBidi" w:hAnsiTheme="minorBidi" w:cstheme="minorBidi"/>
          <w:bCs/>
          <w:szCs w:val="20"/>
        </w:rPr>
        <w:t xml:space="preserve">Section 889(a) of the John S. McCain National Defense Authorization Act for Fiscal Year 2019 (Pub. L. 115-232) prohibits the U.S. Government and any of its contractors and subcontractors from procuring or </w:t>
      </w:r>
      <w:r w:rsidR="008A1737" w:rsidRPr="008A1737">
        <w:rPr>
          <w:rFonts w:asciiTheme="minorBidi" w:hAnsiTheme="minorBidi" w:cstheme="minorBidi"/>
          <w:bCs/>
          <w:szCs w:val="20"/>
        </w:rPr>
        <w:t>obtaining or</w:t>
      </w:r>
      <w:r w:rsidRPr="006227D8">
        <w:rPr>
          <w:rFonts w:asciiTheme="minorBidi" w:hAnsiTheme="minorBidi" w:cstheme="minorBidi"/>
          <w:bCs/>
          <w:szCs w:val="20"/>
        </w:rPr>
        <w:t xml:space="preserve"> extending or renewing a contract to procure or obtain, any equipment, system, or service that uses covered telecommunications equipment or services as a substantial or essential component of any system, or as critical technology as part of any system. </w:t>
      </w:r>
    </w:p>
    <w:p w:rsidR="0041378F" w:rsidRPr="006227D8" w:rsidRDefault="0041378F" w:rsidP="0041378F">
      <w:pPr>
        <w:pStyle w:val="p"/>
        <w:spacing w:before="240" w:beforeAutospacing="0"/>
        <w:jc w:val="both"/>
        <w:textAlignment w:val="baseline"/>
        <w:rPr>
          <w:rFonts w:asciiTheme="minorBidi" w:hAnsiTheme="minorBidi" w:cstheme="minorBidi"/>
          <w:b/>
          <w:bCs/>
          <w:color w:val="141414"/>
          <w:sz w:val="20"/>
          <w:szCs w:val="20"/>
        </w:rPr>
      </w:pPr>
      <w:r w:rsidRPr="006227D8">
        <w:rPr>
          <w:rFonts w:asciiTheme="minorBidi" w:hAnsiTheme="minorBidi" w:cstheme="minorBidi"/>
          <w:b/>
          <w:bCs/>
          <w:color w:val="141414"/>
          <w:sz w:val="20"/>
          <w:szCs w:val="20"/>
        </w:rPr>
        <w:t xml:space="preserve">(b) Definitions: </w:t>
      </w:r>
    </w:p>
    <w:p w:rsidR="0041378F" w:rsidRPr="006227D8" w:rsidRDefault="0041378F" w:rsidP="0041378F">
      <w:pPr>
        <w:pStyle w:val="p"/>
        <w:spacing w:before="240" w:beforeAutospacing="0"/>
        <w:jc w:val="both"/>
        <w:textAlignment w:val="baseline"/>
        <w:rPr>
          <w:rFonts w:asciiTheme="minorBidi" w:hAnsiTheme="minorBidi" w:cstheme="minorBidi"/>
          <w:color w:val="000000"/>
          <w:sz w:val="20"/>
          <w:szCs w:val="20"/>
        </w:rPr>
      </w:pPr>
      <w:r w:rsidRPr="006227D8">
        <w:rPr>
          <w:rFonts w:asciiTheme="minorBidi" w:hAnsiTheme="minorBidi" w:cstheme="minorBidi"/>
          <w:i/>
          <w:iCs/>
          <w:color w:val="000000"/>
          <w:sz w:val="20"/>
          <w:szCs w:val="20"/>
          <w:bdr w:val="none" w:sz="0" w:space="0" w:color="auto" w:frame="1"/>
        </w:rPr>
        <w:t>Covered foreign country</w:t>
      </w:r>
      <w:r w:rsidRPr="006227D8">
        <w:rPr>
          <w:rFonts w:asciiTheme="minorBidi" w:hAnsiTheme="minorBidi" w:cstheme="minorBidi"/>
          <w:color w:val="000000"/>
          <w:sz w:val="20"/>
          <w:szCs w:val="20"/>
        </w:rPr>
        <w:t> means The People’s Republic of China.</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Covered telecommunications equipment or services</w:t>
      </w:r>
      <w:r w:rsidRPr="006227D8">
        <w:rPr>
          <w:rFonts w:asciiTheme="minorBidi" w:hAnsiTheme="minorBidi" w:cstheme="minorBidi"/>
          <w:color w:val="000000"/>
          <w:szCs w:val="20"/>
        </w:rPr>
        <w:t> means telecommunications equipment produced by Huawei Technologies Company, ZTE Corporation, Hytera Communications Corporation, Hangzhou Hikvision Digital Technology Company, or Dahua Technology Company (or any subsidiary or affiliate of such entities)</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Critical technology</w:t>
      </w:r>
      <w:r w:rsidRPr="006227D8">
        <w:rPr>
          <w:rFonts w:asciiTheme="minorBidi" w:hAnsiTheme="minorBidi" w:cstheme="minorBidi"/>
          <w:color w:val="000000"/>
          <w:szCs w:val="2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6227D8">
        <w:rPr>
          <w:rFonts w:asciiTheme="minorBidi" w:hAnsiTheme="minorBidi" w:cstheme="minorBidi"/>
          <w:color w:val="000000"/>
          <w:szCs w:val="20"/>
          <w:bdr w:val="none" w:sz="0" w:space="0" w:color="auto" w:frame="1"/>
        </w:rPr>
        <w:t>(i)</w:t>
      </w:r>
      <w:r w:rsidRPr="006227D8">
        <w:rPr>
          <w:rFonts w:asciiTheme="minorBidi" w:hAnsiTheme="minorBidi" w:cstheme="minorBidi"/>
          <w:color w:val="000000"/>
          <w:szCs w:val="20"/>
        </w:rPr>
        <w:t> Pursuant to multilateral regimes, including for reasons relating to national security, chemical and biological weapons proliferation, nuclear nonproliferation, or missile technology; or</w:t>
      </w:r>
      <w:r w:rsidRPr="006227D8">
        <w:rPr>
          <w:rFonts w:asciiTheme="minorBidi" w:hAnsiTheme="minorBidi" w:cstheme="minorBidi"/>
          <w:color w:val="000000"/>
          <w:szCs w:val="20"/>
          <w:bdr w:val="none" w:sz="0" w:space="0" w:color="auto" w:frame="1"/>
        </w:rPr>
        <w:t xml:space="preserve"> (ii)</w:t>
      </w:r>
      <w:r w:rsidRPr="006227D8">
        <w:rPr>
          <w:rFonts w:asciiTheme="minorBidi" w:hAnsiTheme="minorBidi" w:cstheme="minorBidi"/>
          <w:color w:val="000000"/>
          <w:szCs w:val="2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Reasonable inquiry</w:t>
      </w:r>
      <w:r w:rsidRPr="006227D8">
        <w:rPr>
          <w:rFonts w:asciiTheme="minorBidi" w:hAnsiTheme="minorBidi" w:cstheme="minorBidi"/>
          <w:color w:val="000000"/>
          <w:szCs w:val="2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Substantial or essential component</w:t>
      </w:r>
      <w:r w:rsidRPr="006227D8">
        <w:rPr>
          <w:rFonts w:asciiTheme="minorBidi" w:hAnsiTheme="minorBidi" w:cstheme="minorBidi"/>
          <w:color w:val="000000"/>
          <w:szCs w:val="20"/>
        </w:rPr>
        <w:t> means any component necessary for the proper function or performance of a piece of equipment, system, or service.</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color w:val="141414"/>
          <w:sz w:val="20"/>
          <w:szCs w:val="20"/>
        </w:rPr>
        <w:t>(</w:t>
      </w:r>
      <w:r w:rsidRPr="006227D8">
        <w:rPr>
          <w:rFonts w:asciiTheme="minorBidi" w:hAnsiTheme="minorBidi" w:cstheme="minorBidi"/>
          <w:b/>
          <w:bCs/>
          <w:color w:val="141414"/>
          <w:sz w:val="20"/>
          <w:szCs w:val="20"/>
        </w:rPr>
        <w:t>c) Representation.</w:t>
      </w:r>
      <w:r w:rsidRPr="006227D8">
        <w:rPr>
          <w:rFonts w:asciiTheme="minorBidi" w:hAnsiTheme="minorBidi" w:cstheme="minorBidi"/>
          <w:color w:val="141414"/>
          <w:sz w:val="20"/>
          <w:szCs w:val="20"/>
        </w:rPr>
        <w:t>After conducting a reasonable inquiry</w:t>
      </w:r>
      <w:r w:rsidR="0032022D">
        <w:rPr>
          <w:rFonts w:asciiTheme="minorBidi" w:hAnsiTheme="minorBidi" w:cstheme="minorBidi"/>
          <w:color w:val="141414"/>
          <w:sz w:val="20"/>
          <w:szCs w:val="20"/>
        </w:rPr>
        <w:t xml:space="preserve">, </w:t>
      </w:r>
      <w:r w:rsidRPr="006227D8">
        <w:rPr>
          <w:rFonts w:asciiTheme="minorBidi" w:hAnsiTheme="minorBidi" w:cstheme="minorBidi"/>
          <w:color w:val="141414"/>
          <w:sz w:val="20"/>
          <w:szCs w:val="20"/>
        </w:rPr>
        <w:t xml:space="preserve">Subcontractor 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b/>
          <w:bCs/>
          <w:color w:val="141414"/>
          <w:sz w:val="20"/>
          <w:szCs w:val="20"/>
        </w:rPr>
        <w:t>(d) Disclosures.</w:t>
      </w:r>
      <w:r w:rsidRPr="006227D8">
        <w:rPr>
          <w:rFonts w:asciiTheme="minorBidi" w:hAnsiTheme="minorBidi" w:cstheme="minorBidi"/>
          <w:color w:val="141414"/>
          <w:sz w:val="20"/>
          <w:szCs w:val="20"/>
        </w:rPr>
        <w:t xml:space="preserve">If the Subcontractor has responded affirmatively to the representation in paragraph (c) of this clause, the Subcontractor shall provide the following additional information to DT Global: </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color w:val="141414"/>
          <w:sz w:val="20"/>
          <w:szCs w:val="20"/>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rsidR="0041378F" w:rsidRPr="006227D8" w:rsidRDefault="0041378F" w:rsidP="0041378F">
      <w:pPr>
        <w:pStyle w:val="NormalWeb"/>
        <w:jc w:val="both"/>
        <w:rPr>
          <w:rFonts w:asciiTheme="minorBidi" w:hAnsiTheme="minorBidi" w:cstheme="minorBidi"/>
          <w:color w:val="141414"/>
          <w:sz w:val="20"/>
          <w:szCs w:val="20"/>
        </w:rPr>
      </w:pPr>
      <w:r w:rsidRPr="006227D8">
        <w:rPr>
          <w:rFonts w:asciiTheme="minorBidi" w:hAnsiTheme="minorBidi" w:cstheme="minorBidi"/>
          <w:color w:val="141414"/>
          <w:sz w:val="20"/>
          <w:szCs w:val="20"/>
        </w:rPr>
        <w:lastRenderedPageBreak/>
        <w:t>(2) Explanation of the proposed use of covered telecommunications equipment and services and any factors relevant to determining if such use would be permissible under the prohibition in paragraph (b) of this provision;</w:t>
      </w:r>
    </w:p>
    <w:p w:rsidR="0041378F" w:rsidRPr="006227D8" w:rsidRDefault="0041378F" w:rsidP="0041378F">
      <w:pPr>
        <w:pStyle w:val="NormalWeb"/>
        <w:jc w:val="both"/>
        <w:rPr>
          <w:rFonts w:asciiTheme="minorBidi" w:hAnsiTheme="minorBidi" w:cstheme="minorBidi"/>
          <w:b/>
          <w:bCs/>
          <w:sz w:val="20"/>
          <w:szCs w:val="20"/>
        </w:rPr>
      </w:pPr>
      <w:r w:rsidRPr="006227D8">
        <w:rPr>
          <w:rStyle w:val="ph"/>
          <w:rFonts w:asciiTheme="minorBidi" w:hAnsiTheme="minorBidi" w:cstheme="minorBidi"/>
          <w:b/>
          <w:bCs/>
          <w:color w:val="000000"/>
          <w:sz w:val="20"/>
          <w:szCs w:val="20"/>
          <w:bdr w:val="none" w:sz="0" w:space="0" w:color="auto" w:frame="1"/>
        </w:rPr>
        <w:t>(e)</w:t>
      </w:r>
      <w:r w:rsidRPr="006227D8">
        <w:rPr>
          <w:rFonts w:asciiTheme="minorBidi" w:hAnsiTheme="minorBidi" w:cstheme="minorBidi"/>
          <w:b/>
          <w:bCs/>
          <w:color w:val="000000"/>
          <w:sz w:val="20"/>
          <w:szCs w:val="20"/>
        </w:rPr>
        <w:t> Reporting requirement. </w:t>
      </w:r>
    </w:p>
    <w:p w:rsidR="0041378F" w:rsidRPr="006227D8" w:rsidRDefault="0041378F" w:rsidP="0041378F">
      <w:pPr>
        <w:pStyle w:val="runin"/>
        <w:shd w:val="clear" w:color="auto" w:fill="FFFFFF"/>
        <w:jc w:val="both"/>
        <w:textAlignment w:val="baseline"/>
        <w:rPr>
          <w:rFonts w:asciiTheme="minorBidi" w:hAnsiTheme="minorBidi" w:cstheme="minorBidi"/>
          <w:color w:val="000000"/>
          <w:sz w:val="20"/>
          <w:szCs w:val="20"/>
        </w:rPr>
      </w:pPr>
      <w:r w:rsidRPr="006227D8">
        <w:rPr>
          <w:rStyle w:val="ph"/>
          <w:rFonts w:asciiTheme="minorBidi" w:hAnsiTheme="minorBidi" w:cstheme="minorBidi"/>
          <w:color w:val="000000"/>
          <w:sz w:val="20"/>
          <w:szCs w:val="20"/>
          <w:bdr w:val="none" w:sz="0" w:space="0" w:color="auto" w:frame="1"/>
        </w:rPr>
        <w:t>(1)</w:t>
      </w:r>
      <w:r w:rsidRPr="006227D8">
        <w:rPr>
          <w:rFonts w:asciiTheme="minorBidi" w:hAnsiTheme="minorBidi" w:cstheme="minorBidi"/>
          <w:color w:val="000000"/>
          <w:sz w:val="20"/>
          <w:szCs w:val="20"/>
        </w:rPr>
        <w:t> In the event the Subcontractor identifies covered telecommunications equipment or services used as a substantial or essential component of any system, or as critical technology as part of any system, during contract performance, or the Subcontractor is notified of such by a subcontractor at any tier or by any other source, the Subcontractor shall report the information in paragraph (d)(2) of this clause to DT Global.</w:t>
      </w:r>
    </w:p>
    <w:p w:rsidR="0041378F" w:rsidRPr="006227D8" w:rsidRDefault="0041378F" w:rsidP="0041378F">
      <w:pPr>
        <w:pStyle w:val="p"/>
        <w:shd w:val="clear" w:color="auto" w:fill="FFFFFF"/>
        <w:spacing w:before="240" w:beforeAutospacing="0"/>
        <w:jc w:val="both"/>
        <w:textAlignment w:val="baseline"/>
        <w:rPr>
          <w:rFonts w:asciiTheme="minorBidi" w:hAnsiTheme="minorBidi" w:cstheme="minorBidi"/>
          <w:color w:val="000000"/>
          <w:sz w:val="20"/>
          <w:szCs w:val="20"/>
        </w:rPr>
      </w:pPr>
      <w:r w:rsidRPr="006227D8">
        <w:rPr>
          <w:rStyle w:val="ph"/>
          <w:rFonts w:asciiTheme="minorBidi" w:hAnsiTheme="minorBidi" w:cstheme="minorBidi"/>
          <w:color w:val="000000"/>
          <w:sz w:val="20"/>
          <w:szCs w:val="20"/>
          <w:bdr w:val="none" w:sz="0" w:space="0" w:color="auto" w:frame="1"/>
        </w:rPr>
        <w:t>(2)</w:t>
      </w:r>
      <w:r w:rsidRPr="006227D8">
        <w:rPr>
          <w:rFonts w:asciiTheme="minorBidi" w:hAnsiTheme="minorBidi" w:cstheme="minorBidi"/>
          <w:color w:val="000000"/>
          <w:sz w:val="20"/>
          <w:szCs w:val="20"/>
        </w:rPr>
        <w:t> The Subcontractor shall report the following information pursuant to paragraph (d)(1) of this clause</w:t>
      </w:r>
    </w:p>
    <w:p w:rsidR="0041378F" w:rsidRPr="006227D8" w:rsidRDefault="0041378F" w:rsidP="0041378F">
      <w:pPr>
        <w:pStyle w:val="p"/>
        <w:shd w:val="clear" w:color="auto" w:fill="FFFFFF"/>
        <w:spacing w:before="240" w:beforeAutospacing="0"/>
        <w:ind w:firstLine="240"/>
        <w:jc w:val="both"/>
        <w:textAlignment w:val="baseline"/>
        <w:rPr>
          <w:rFonts w:asciiTheme="minorBidi" w:hAnsiTheme="minorBidi" w:cstheme="minorBidi"/>
          <w:color w:val="000000"/>
          <w:sz w:val="20"/>
          <w:szCs w:val="20"/>
        </w:rPr>
      </w:pPr>
      <w:r w:rsidRPr="006227D8">
        <w:rPr>
          <w:rFonts w:asciiTheme="minorBidi" w:hAnsiTheme="minorBidi" w:cstheme="minorBidi"/>
          <w:color w:val="000000"/>
          <w:sz w:val="20"/>
          <w:szCs w:val="20"/>
          <w:bdr w:val="none" w:sz="0" w:space="0" w:color="auto" w:frame="1"/>
        </w:rPr>
        <w:t>               </w:t>
      </w:r>
      <w:r w:rsidRPr="006227D8">
        <w:rPr>
          <w:rFonts w:asciiTheme="minorBidi" w:hAnsiTheme="minorBidi" w:cstheme="minorBidi"/>
          <w:color w:val="000000"/>
          <w:sz w:val="20"/>
          <w:szCs w:val="20"/>
        </w:rPr>
        <w:t> </w:t>
      </w:r>
      <w:r w:rsidRPr="006227D8">
        <w:rPr>
          <w:rStyle w:val="ph"/>
          <w:rFonts w:asciiTheme="minorBidi" w:hAnsiTheme="minorBidi" w:cstheme="minorBidi"/>
          <w:color w:val="000000"/>
          <w:sz w:val="20"/>
          <w:szCs w:val="20"/>
          <w:bdr w:val="none" w:sz="0" w:space="0" w:color="auto" w:frame="1"/>
        </w:rPr>
        <w:t>(i)</w:t>
      </w:r>
      <w:r w:rsidRPr="006227D8">
        <w:rPr>
          <w:rFonts w:asciiTheme="minorBidi" w:hAnsiTheme="minorBidi" w:cstheme="minorBidi"/>
          <w:color w:val="000000"/>
          <w:sz w:val="20"/>
          <w:szCs w:val="20"/>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rsidR="0041378F" w:rsidRPr="006227D8" w:rsidRDefault="0041378F" w:rsidP="0041378F">
      <w:pPr>
        <w:pStyle w:val="p"/>
        <w:shd w:val="clear" w:color="auto" w:fill="FFFFFF"/>
        <w:spacing w:before="240" w:beforeAutospacing="0"/>
        <w:ind w:firstLine="240"/>
        <w:jc w:val="both"/>
        <w:textAlignment w:val="baseline"/>
        <w:rPr>
          <w:rFonts w:asciiTheme="minorBidi" w:hAnsiTheme="minorBidi" w:cstheme="minorBidi"/>
          <w:color w:val="000000"/>
          <w:sz w:val="20"/>
          <w:szCs w:val="20"/>
        </w:rPr>
      </w:pPr>
      <w:r w:rsidRPr="006227D8">
        <w:rPr>
          <w:rFonts w:asciiTheme="minorBidi" w:hAnsiTheme="minorBidi" w:cstheme="minorBidi"/>
          <w:color w:val="000000"/>
          <w:sz w:val="20"/>
          <w:szCs w:val="20"/>
          <w:bdr w:val="none" w:sz="0" w:space="0" w:color="auto" w:frame="1"/>
        </w:rPr>
        <w:t>               </w:t>
      </w:r>
      <w:r w:rsidRPr="006227D8">
        <w:rPr>
          <w:rFonts w:asciiTheme="minorBidi" w:hAnsiTheme="minorBidi" w:cstheme="minorBidi"/>
          <w:color w:val="000000"/>
          <w:sz w:val="20"/>
          <w:szCs w:val="20"/>
        </w:rPr>
        <w:t> </w:t>
      </w:r>
      <w:r w:rsidRPr="006227D8">
        <w:rPr>
          <w:rStyle w:val="ph"/>
          <w:rFonts w:asciiTheme="minorBidi" w:hAnsiTheme="minorBidi" w:cstheme="minorBidi"/>
          <w:color w:val="000000"/>
          <w:sz w:val="20"/>
          <w:szCs w:val="20"/>
          <w:bdr w:val="none" w:sz="0" w:space="0" w:color="auto" w:frame="1"/>
        </w:rPr>
        <w:t>(ii)</w:t>
      </w:r>
      <w:r w:rsidRPr="006227D8">
        <w:rPr>
          <w:rFonts w:asciiTheme="minorBidi" w:hAnsiTheme="minorBidi" w:cstheme="minorBidi"/>
          <w:color w:val="000000"/>
          <w:sz w:val="20"/>
          <w:szCs w:val="20"/>
        </w:rPr>
        <w:t> Within 5 business days of submitting the information in paragraph (d)(2)(i) of this clause: any further available information about mitigation actions undertaken or recommended. In addition, the Subcontractor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rsidR="0041378F" w:rsidRPr="006227D8" w:rsidRDefault="0041378F" w:rsidP="0041378F">
      <w:pPr>
        <w:pStyle w:val="p"/>
        <w:shd w:val="clear" w:color="auto" w:fill="FFFFFF"/>
        <w:spacing w:before="240" w:beforeAutospacing="0"/>
        <w:jc w:val="both"/>
        <w:textAlignment w:val="baseline"/>
        <w:rPr>
          <w:rFonts w:asciiTheme="minorBidi" w:hAnsiTheme="minorBidi" w:cstheme="minorBidi"/>
          <w:color w:val="000000"/>
          <w:sz w:val="20"/>
          <w:szCs w:val="20"/>
        </w:rPr>
      </w:pPr>
      <w:r w:rsidRPr="006227D8">
        <w:rPr>
          <w:rStyle w:val="ph"/>
          <w:rFonts w:asciiTheme="minorBidi" w:hAnsiTheme="minorBidi" w:cstheme="minorBidi"/>
          <w:b/>
          <w:bCs/>
          <w:color w:val="000000"/>
          <w:sz w:val="20"/>
          <w:szCs w:val="20"/>
          <w:bdr w:val="none" w:sz="0" w:space="0" w:color="auto" w:frame="1"/>
        </w:rPr>
        <w:t>(f)</w:t>
      </w:r>
      <w:r w:rsidRPr="006227D8">
        <w:rPr>
          <w:rFonts w:asciiTheme="minorBidi" w:hAnsiTheme="minorBidi" w:cstheme="minorBidi"/>
          <w:b/>
          <w:bCs/>
          <w:color w:val="000000"/>
          <w:sz w:val="20"/>
          <w:szCs w:val="20"/>
        </w:rPr>
        <w:t> 2</w:t>
      </w:r>
      <w:r w:rsidRPr="006227D8">
        <w:rPr>
          <w:rFonts w:asciiTheme="minorBidi" w:hAnsiTheme="minorBidi" w:cstheme="minorBidi"/>
          <w:b/>
          <w:bCs/>
          <w:color w:val="000000"/>
          <w:sz w:val="20"/>
          <w:szCs w:val="20"/>
          <w:vertAlign w:val="superscript"/>
        </w:rPr>
        <w:t>nd</w:t>
      </w:r>
      <w:r w:rsidRPr="006227D8">
        <w:rPr>
          <w:rFonts w:asciiTheme="minorBidi" w:hAnsiTheme="minorBidi" w:cstheme="minorBidi"/>
          <w:b/>
          <w:bCs/>
          <w:color w:val="000000"/>
          <w:sz w:val="20"/>
          <w:szCs w:val="20"/>
        </w:rPr>
        <w:t xml:space="preserve"> Tier </w:t>
      </w:r>
      <w:r w:rsidRPr="006227D8">
        <w:rPr>
          <w:rStyle w:val="Emphasis"/>
          <w:rFonts w:asciiTheme="minorBidi" w:hAnsiTheme="minorBidi" w:cstheme="minorBidi"/>
          <w:b/>
          <w:bCs/>
          <w:color w:val="000000"/>
          <w:sz w:val="20"/>
          <w:szCs w:val="20"/>
          <w:bdr w:val="none" w:sz="0" w:space="0" w:color="auto" w:frame="1"/>
        </w:rPr>
        <w:t>Subcontracts.</w:t>
      </w:r>
      <w:r w:rsidRPr="006227D8">
        <w:rPr>
          <w:rFonts w:asciiTheme="minorBidi" w:hAnsiTheme="minorBidi" w:cstheme="minorBidi"/>
          <w:color w:val="000000"/>
          <w:sz w:val="20"/>
          <w:szCs w:val="20"/>
        </w:rPr>
        <w:t> The Subcontractor shall insert the substance of this clause, including this paragraph (f), in all 2</w:t>
      </w:r>
      <w:r w:rsidRPr="006227D8">
        <w:rPr>
          <w:rFonts w:asciiTheme="minorBidi" w:hAnsiTheme="minorBidi" w:cstheme="minorBidi"/>
          <w:color w:val="000000"/>
          <w:sz w:val="20"/>
          <w:szCs w:val="20"/>
          <w:vertAlign w:val="superscript"/>
        </w:rPr>
        <w:t>nd</w:t>
      </w:r>
      <w:r w:rsidRPr="006227D8">
        <w:rPr>
          <w:rFonts w:asciiTheme="minorBidi" w:hAnsiTheme="minorBidi" w:cstheme="minorBidi"/>
          <w:color w:val="000000"/>
          <w:sz w:val="20"/>
          <w:szCs w:val="20"/>
        </w:rPr>
        <w:t xml:space="preserve"> Tier subcontracts and other contractual instruments, including subcontracts for the acquisition of commercial items.</w:t>
      </w:r>
    </w:p>
    <w:p w:rsidR="0041378F" w:rsidRPr="004013B7" w:rsidRDefault="0041378F" w:rsidP="0041378F">
      <w:pPr>
        <w:jc w:val="both"/>
        <w:rPr>
          <w:rFonts w:asciiTheme="minorBidi" w:hAnsiTheme="minorBidi" w:cstheme="minorBidi"/>
          <w:szCs w:val="20"/>
        </w:rPr>
      </w:pPr>
      <w:r w:rsidRPr="006227D8">
        <w:rPr>
          <w:rStyle w:val="ph"/>
          <w:rFonts w:asciiTheme="minorBidi" w:hAnsiTheme="minorBidi" w:cstheme="minorBidi"/>
          <w:b/>
          <w:bCs/>
          <w:i/>
          <w:iCs/>
          <w:color w:val="000000"/>
          <w:szCs w:val="20"/>
          <w:bdr w:val="none" w:sz="0" w:space="0" w:color="auto" w:frame="1"/>
        </w:rPr>
        <w:t>(g)</w:t>
      </w:r>
      <w:r w:rsidRPr="006227D8">
        <w:rPr>
          <w:rStyle w:val="apple-converted-space"/>
          <w:rFonts w:asciiTheme="minorBidi" w:hAnsiTheme="minorBidi" w:cstheme="minorBidi"/>
          <w:b/>
          <w:bCs/>
          <w:i/>
          <w:iCs/>
          <w:color w:val="000000"/>
          <w:szCs w:val="20"/>
          <w:shd w:val="clear" w:color="auto" w:fill="FFFFFF"/>
        </w:rPr>
        <w:t> </w:t>
      </w:r>
      <w:r w:rsidRPr="006227D8">
        <w:rPr>
          <w:rFonts w:asciiTheme="minorBidi" w:hAnsiTheme="minorBidi" w:cstheme="minorBidi"/>
          <w:b/>
          <w:bCs/>
          <w:i/>
          <w:iCs/>
          <w:color w:val="000000"/>
          <w:szCs w:val="20"/>
          <w:shd w:val="clear" w:color="auto" w:fill="FFFFFF"/>
        </w:rPr>
        <w:t xml:space="preserve"> SAM Verification.</w:t>
      </w:r>
      <w:r w:rsidRPr="006227D8">
        <w:rPr>
          <w:rFonts w:asciiTheme="minorBidi" w:hAnsiTheme="minorBidi" w:cstheme="minorBidi"/>
          <w:color w:val="000000"/>
          <w:szCs w:val="20"/>
          <w:shd w:val="clear" w:color="auto" w:fill="FFFFFF"/>
        </w:rPr>
        <w:t xml:space="preserve"> The Subcontractor shall regularly review the list of excluded parties in the System for Award Management (SAM) (</w:t>
      </w:r>
      <w:hyperlink r:id="rId19" w:tgtFrame="_blank" w:history="1">
        <w:r w:rsidRPr="006227D8">
          <w:rPr>
            <w:rStyle w:val="Hyperlink"/>
            <w:rFonts w:asciiTheme="minorBidi" w:hAnsiTheme="minorBidi" w:cstheme="minorBidi"/>
            <w:color w:val="1062AE"/>
            <w:szCs w:val="20"/>
            <w:bdr w:val="none" w:sz="0" w:space="0" w:color="auto" w:frame="1"/>
          </w:rPr>
          <w:t>https://www.sam.gov</w:t>
        </w:r>
      </w:hyperlink>
      <w:r w:rsidRPr="004013B7">
        <w:rPr>
          <w:rFonts w:asciiTheme="minorBidi" w:hAnsiTheme="minorBidi" w:cstheme="minorBidi"/>
          <w:color w:val="000000"/>
          <w:szCs w:val="20"/>
          <w:shd w:val="clear" w:color="auto" w:fill="FFFFFF"/>
        </w:rPr>
        <w:t>) to identify entities excluded from receiving federal awards for “covered telecommunications equipment or services”.</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Signature: 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Date: _________________________________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Name: ________________________________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Title/Position: __________________________ </w:t>
      </w:r>
    </w:p>
    <w:p w:rsidR="005C1B49" w:rsidRPr="004013B7" w:rsidRDefault="0041378F" w:rsidP="00184B34">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Organization: ___________________________</w:t>
      </w:r>
    </w:p>
    <w:p w:rsidR="003522F8" w:rsidRPr="004013B7" w:rsidRDefault="003522F8" w:rsidP="00184B34">
      <w:pPr>
        <w:pStyle w:val="Default"/>
        <w:spacing w:before="120"/>
        <w:rPr>
          <w:rFonts w:asciiTheme="minorBidi" w:hAnsiTheme="minorBidi" w:cstheme="minorBidi"/>
          <w:color w:val="auto"/>
          <w:sz w:val="20"/>
          <w:szCs w:val="20"/>
        </w:rPr>
      </w:pPr>
    </w:p>
    <w:p w:rsidR="003522F8" w:rsidRPr="004013B7" w:rsidRDefault="003522F8" w:rsidP="00184B34">
      <w:pPr>
        <w:pStyle w:val="Default"/>
        <w:spacing w:before="120"/>
        <w:rPr>
          <w:rFonts w:asciiTheme="minorBidi" w:hAnsiTheme="minorBidi" w:cstheme="minorBidi"/>
          <w:color w:val="auto"/>
          <w:sz w:val="20"/>
          <w:szCs w:val="20"/>
        </w:rPr>
      </w:pPr>
    </w:p>
    <w:p w:rsidR="003522F8" w:rsidRPr="004013B7" w:rsidRDefault="003522F8" w:rsidP="00184B34">
      <w:pPr>
        <w:pStyle w:val="Default"/>
        <w:spacing w:before="120"/>
        <w:rPr>
          <w:rFonts w:asciiTheme="minorBidi" w:hAnsiTheme="minorBidi" w:cstheme="minorBidi"/>
          <w:color w:val="auto"/>
          <w:sz w:val="20"/>
          <w:szCs w:val="20"/>
        </w:rPr>
      </w:pPr>
    </w:p>
    <w:p w:rsidR="00F306FF" w:rsidRPr="004013B7" w:rsidRDefault="00F306FF">
      <w:pPr>
        <w:rPr>
          <w:rFonts w:asciiTheme="minorBidi" w:eastAsia="Calibri" w:hAnsiTheme="minorBidi" w:cstheme="minorBidi"/>
          <w:b/>
          <w:bCs/>
          <w:color w:val="000000"/>
          <w:szCs w:val="20"/>
        </w:rPr>
      </w:pPr>
    </w:p>
    <w:p w:rsidR="00546023" w:rsidRPr="004013B7" w:rsidRDefault="00546023" w:rsidP="00BE3A79">
      <w:pPr>
        <w:autoSpaceDE w:val="0"/>
        <w:autoSpaceDN w:val="0"/>
        <w:adjustRightInd w:val="0"/>
        <w:jc w:val="center"/>
        <w:rPr>
          <w:rFonts w:asciiTheme="minorBidi" w:eastAsia="Calibri" w:hAnsiTheme="minorBidi" w:cstheme="minorBidi"/>
          <w:b/>
          <w:bCs/>
          <w:color w:val="000000"/>
          <w:szCs w:val="20"/>
        </w:rPr>
      </w:pPr>
    </w:p>
    <w:p w:rsidR="008A1737" w:rsidRDefault="008A1737">
      <w:pPr>
        <w:rPr>
          <w:rFonts w:asciiTheme="minorBidi" w:eastAsia="Calibri" w:hAnsiTheme="minorBidi" w:cstheme="minorBidi"/>
          <w:b/>
          <w:caps/>
          <w:szCs w:val="20"/>
        </w:rPr>
      </w:pPr>
      <w:r>
        <w:rPr>
          <w:rFonts w:asciiTheme="minorBidi" w:eastAsia="Calibri" w:hAnsiTheme="minorBidi" w:cstheme="minorBidi"/>
          <w:b/>
          <w:caps/>
          <w:szCs w:val="20"/>
        </w:rPr>
        <w:br w:type="page"/>
      </w:r>
    </w:p>
    <w:p w:rsidR="00BE3A79" w:rsidRPr="006227D8" w:rsidRDefault="00BE3A79" w:rsidP="00BE3A79">
      <w:pPr>
        <w:jc w:val="center"/>
        <w:rPr>
          <w:rFonts w:asciiTheme="minorBidi" w:eastAsia="Calibri" w:hAnsiTheme="minorBidi" w:cstheme="minorBidi"/>
          <w:b/>
          <w:caps/>
          <w:szCs w:val="20"/>
        </w:rPr>
      </w:pPr>
      <w:r w:rsidRPr="006227D8">
        <w:rPr>
          <w:rFonts w:asciiTheme="minorBidi" w:eastAsia="Calibri" w:hAnsiTheme="minorBidi" w:cstheme="minorBidi"/>
          <w:b/>
          <w:caps/>
          <w:szCs w:val="20"/>
        </w:rPr>
        <w:lastRenderedPageBreak/>
        <w:t>Attachment III</w:t>
      </w:r>
    </w:p>
    <w:p w:rsidR="00BE3A79" w:rsidRPr="006227D8" w:rsidRDefault="00BE3A79" w:rsidP="00BE3A79">
      <w:pPr>
        <w:jc w:val="center"/>
        <w:rPr>
          <w:rFonts w:asciiTheme="minorBidi" w:eastAsia="Calibri" w:hAnsiTheme="minorBidi" w:cstheme="minorBidi"/>
          <w:b/>
          <w:caps/>
          <w:szCs w:val="20"/>
        </w:rPr>
      </w:pPr>
    </w:p>
    <w:p w:rsidR="00546023" w:rsidRPr="006227D8" w:rsidRDefault="00546023" w:rsidP="00BE3A79">
      <w:pPr>
        <w:jc w:val="center"/>
        <w:rPr>
          <w:rFonts w:asciiTheme="minorBidi" w:eastAsia="Calibri" w:hAnsiTheme="minorBidi" w:cstheme="minorBidi"/>
          <w:b/>
          <w:caps/>
          <w:szCs w:val="20"/>
        </w:rPr>
      </w:pPr>
      <w:r w:rsidRPr="006227D8">
        <w:rPr>
          <w:rFonts w:asciiTheme="minorBidi" w:eastAsia="Calibri" w:hAnsiTheme="minorBidi" w:cstheme="minorBidi"/>
          <w:b/>
          <w:caps/>
          <w:szCs w:val="20"/>
        </w:rPr>
        <w:t>Prime Contract Flow-Down Clauses</w:t>
      </w:r>
    </w:p>
    <w:p w:rsidR="00546023" w:rsidRPr="006227D8" w:rsidRDefault="00546023" w:rsidP="00BE3A79">
      <w:pPr>
        <w:jc w:val="center"/>
        <w:rPr>
          <w:rFonts w:asciiTheme="minorBidi" w:eastAsia="Calibri" w:hAnsiTheme="minorBidi" w:cstheme="minorBidi"/>
          <w:b/>
          <w:caps/>
          <w:szCs w:val="20"/>
        </w:rPr>
      </w:pPr>
    </w:p>
    <w:p w:rsidR="00546023" w:rsidRPr="006227D8" w:rsidRDefault="00546023" w:rsidP="00BE3A79">
      <w:pPr>
        <w:jc w:val="center"/>
        <w:rPr>
          <w:rFonts w:asciiTheme="minorBidi" w:eastAsia="Calibri" w:hAnsiTheme="minorBidi" w:cstheme="minorBidi"/>
          <w:szCs w:val="20"/>
        </w:rPr>
      </w:pPr>
      <w:r w:rsidRPr="006227D8">
        <w:rPr>
          <w:rFonts w:asciiTheme="minorBidi" w:eastAsia="Calibri" w:hAnsiTheme="minorBidi" w:cstheme="minorBidi"/>
          <w:szCs w:val="20"/>
        </w:rPr>
        <w:t>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Global ’s procurement official.  The term "FAR" means Federal Acquisition Regulation. The terms, "Contractor," "Government" and "Contracting Officer" as used in these clauses shall refer to Vendor, DT Global ,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rsidR="00546023" w:rsidRPr="006227D8" w:rsidRDefault="00546023" w:rsidP="00BE3A79">
      <w:pPr>
        <w:autoSpaceDE w:val="0"/>
        <w:autoSpaceDN w:val="0"/>
        <w:adjustRightInd w:val="0"/>
        <w:jc w:val="center"/>
        <w:rPr>
          <w:rFonts w:asciiTheme="minorBidi" w:eastAsia="Calibri" w:hAnsiTheme="minorBidi" w:cstheme="minorBidi"/>
          <w:b/>
          <w:bCs/>
          <w:color w:val="000000"/>
          <w:szCs w:val="20"/>
        </w:rPr>
      </w:pPr>
    </w:p>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b/>
          <w:szCs w:val="20"/>
        </w:rPr>
        <w:t xml:space="preserve">NUMBER </w:t>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t xml:space="preserve">TITLE </w:t>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t>DATE</w:t>
      </w:r>
    </w:p>
    <w:p w:rsidR="00546023" w:rsidRPr="004013B7" w:rsidRDefault="00546023" w:rsidP="00BE3A79">
      <w:pPr>
        <w:autoSpaceDE w:val="0"/>
        <w:autoSpaceDN w:val="0"/>
        <w:adjustRightInd w:val="0"/>
        <w:jc w:val="center"/>
        <w:rPr>
          <w:rFonts w:asciiTheme="minorBidi" w:eastAsia="Calibri" w:hAnsiTheme="minorBidi" w:cstheme="minorBidi"/>
          <w:b/>
          <w:bCs/>
          <w:color w:val="000000"/>
          <w:szCs w:val="20"/>
        </w:rPr>
      </w:pPr>
    </w:p>
    <w:tbl>
      <w:tblPr>
        <w:tblW w:w="9000" w:type="dxa"/>
        <w:tblInd w:w="108" w:type="dxa"/>
        <w:tblLayout w:type="fixed"/>
        <w:tblLook w:val="01E0" w:firstRow="1" w:lastRow="1" w:firstColumn="1" w:lastColumn="1" w:noHBand="0" w:noVBand="0"/>
      </w:tblPr>
      <w:tblGrid>
        <w:gridCol w:w="2226"/>
        <w:gridCol w:w="5064"/>
        <w:gridCol w:w="1710"/>
      </w:tblGrid>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52.202-1</w:t>
            </w:r>
          </w:p>
        </w:tc>
        <w:tc>
          <w:tcPr>
            <w:tcW w:w="5064" w:type="dxa"/>
            <w:hideMark/>
          </w:tcPr>
          <w:p w:rsidR="00546023" w:rsidRPr="004013B7" w:rsidRDefault="00546023" w:rsidP="004013B7">
            <w:pPr>
              <w:tabs>
                <w:tab w:val="left" w:pos="540"/>
                <w:tab w:val="left" w:pos="2160"/>
                <w:tab w:val="left" w:pos="7830"/>
              </w:tabs>
              <w:ind w:right="-108"/>
              <w:rPr>
                <w:rFonts w:asciiTheme="minorBidi" w:eastAsia="Calibri" w:hAnsiTheme="minorBidi" w:cstheme="minorBidi"/>
                <w:szCs w:val="20"/>
              </w:rPr>
            </w:pPr>
            <w:r w:rsidRPr="004013B7">
              <w:rPr>
                <w:rFonts w:asciiTheme="minorBidi" w:eastAsia="Calibri" w:hAnsiTheme="minorBidi" w:cstheme="minorBidi"/>
                <w:szCs w:val="20"/>
              </w:rPr>
              <w:t>DEFINITIONS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NOV 2013</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GRATUITIES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52.203-5</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COVENANT AGAINST CONTINGENT FEES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52.203-7</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ANTI-KICKBACK PROCEDURES</w:t>
            </w:r>
          </w:p>
        </w:tc>
        <w:tc>
          <w:tcPr>
            <w:tcW w:w="1710" w:type="dxa"/>
            <w:hideMark/>
          </w:tcPr>
          <w:p w:rsidR="00546023" w:rsidRPr="004013B7" w:rsidRDefault="00546023" w:rsidP="00BE3A79">
            <w:pPr>
              <w:tabs>
                <w:tab w:val="left" w:pos="547"/>
                <w:tab w:val="left" w:pos="2160"/>
                <w:tab w:val="left" w:pos="7830"/>
              </w:tabs>
              <w:ind w:left="224" w:hanging="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52.203-8</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CANCELLATION, RESCISSION, AND RECOVERY OF FUNDS FOR ILLEGAL OR IMPROPER ACTIVITY</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52.203-10</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PRICE OR FEE ADJUSTMENT FOR ILLEGAL OR IMPROPER ACTIVITY</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52.203-12</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 ON PAYMENTS TO INFLUENCE CERTAIN FEDERAL TRANSACTIONS</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52.203-13</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CONTRACTOR CODE OF BUSINESS ETHICS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AND CONDUCT</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52.203-17</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CONTRACTOR EMPLOYEE WHISTLEBLOWER RIGHTS AND REQUIREMENT TO INFORM EMPLOYEES OF WHISTELBLOWER RIGHTS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2014</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52.204-2</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SECURITY REQUIREMENTS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1996</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52.204-4</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PRINTED OR COPIED DOUBLE SIDED ON RECYCLED PAPER</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52.204-9</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PERSONAL IDENTITY VERIFICATION OF</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2011</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PERSONNEL</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52.204-10</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REPORTING EXECUTIVE COMPENSATION AND FIRST-TIER SUBCONTRACT AWARDS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52.204-12</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UNIQUE ENTITY IDENTIFIER MAINTENANCE</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2016</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52.204-13</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SYSTEM FOR AWARD MANAGEMENT</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52.204-14</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SERVICE CONTRACT REPORTING REQUIREMENTS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2016</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52.209-6</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PROTECTING THE GOVERNMENT’S INTEREST WHEN SUBCONTRACTING WITH CONTRACTORS DEBARRED, SUSPENDED, OR PROPOSED FOR DEBARMENT</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52.209-9</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UPDATES OF PUBLICLY AVAILABLE INFORMATION REGARDING RESPONSIBILITY MATTERS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hideMark/>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52.215-2</w:t>
            </w:r>
          </w:p>
        </w:tc>
        <w:tc>
          <w:tcPr>
            <w:tcW w:w="5064" w:type="dxa"/>
            <w:hideMark/>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AUDIT AND RECORDS—NEGOTIATION</w:t>
            </w:r>
          </w:p>
        </w:tc>
        <w:tc>
          <w:tcPr>
            <w:tcW w:w="1710" w:type="dxa"/>
            <w:hideMark/>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Del="00064462" w:rsidTr="00546023">
        <w:trPr>
          <w:trHeight w:val="162"/>
        </w:trPr>
        <w:tc>
          <w:tcPr>
            <w:tcW w:w="2226" w:type="dxa"/>
          </w:tcPr>
          <w:p w:rsidR="00546023" w:rsidRPr="004013B7" w:rsidDel="00064462" w:rsidRDefault="00546023" w:rsidP="00BE3A79">
            <w:pPr>
              <w:tabs>
                <w:tab w:val="left" w:pos="540"/>
                <w:tab w:val="left" w:pos="216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52.215-8</w:t>
            </w:r>
          </w:p>
        </w:tc>
        <w:tc>
          <w:tcPr>
            <w:tcW w:w="5064" w:type="dxa"/>
          </w:tcPr>
          <w:p w:rsidR="00546023" w:rsidRPr="004013B7" w:rsidDel="00064462" w:rsidRDefault="00546023" w:rsidP="004013B7">
            <w:pPr>
              <w:tabs>
                <w:tab w:val="left" w:pos="540"/>
                <w:tab w:val="left" w:pos="216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ORDER OF PRECEDENCE—UNIFROM CONTRACT FORMAT</w:t>
            </w:r>
          </w:p>
        </w:tc>
        <w:tc>
          <w:tcPr>
            <w:tcW w:w="1710" w:type="dxa"/>
          </w:tcPr>
          <w:p w:rsidR="00546023" w:rsidRPr="004013B7" w:rsidDel="00064462" w:rsidRDefault="00546023" w:rsidP="00BE3A79">
            <w:pPr>
              <w:tabs>
                <w:tab w:val="left" w:pos="540"/>
                <w:tab w:val="left" w:pos="2160"/>
                <w:tab w:val="left" w:pos="7560"/>
                <w:tab w:val="left" w:pos="783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OCT 1997</w:t>
            </w:r>
          </w:p>
        </w:tc>
      </w:tr>
      <w:tr w:rsidR="00546023" w:rsidRPr="004013B7" w:rsidTr="00546023">
        <w:trPr>
          <w:trHeight w:val="162"/>
        </w:trPr>
        <w:tc>
          <w:tcPr>
            <w:tcW w:w="2226"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r>
      <w:tr w:rsidR="00546023" w:rsidRPr="004013B7" w:rsidTr="00546023">
        <w:trPr>
          <w:trHeight w:val="162"/>
        </w:trPr>
        <w:tc>
          <w:tcPr>
            <w:tcW w:w="2226"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r>
      <w:tr w:rsidR="00546023" w:rsidRPr="004013B7" w:rsidTr="00546023">
        <w:trPr>
          <w:trHeight w:val="162"/>
        </w:trPr>
        <w:tc>
          <w:tcPr>
            <w:tcW w:w="2226" w:type="dxa"/>
            <w:hideMark/>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52.215-14</w:t>
            </w:r>
          </w:p>
        </w:tc>
        <w:tc>
          <w:tcPr>
            <w:tcW w:w="5064" w:type="dxa"/>
            <w:hideMark/>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INTEGRITY OF UNIT PRICES</w:t>
            </w:r>
          </w:p>
        </w:tc>
        <w:tc>
          <w:tcPr>
            <w:tcW w:w="1710" w:type="dxa"/>
            <w:hideMark/>
          </w:tcPr>
          <w:p w:rsidR="00546023" w:rsidRPr="004013B7" w:rsidRDefault="00546023" w:rsidP="00BE3A79">
            <w:pPr>
              <w:tabs>
                <w:tab w:val="left" w:pos="540"/>
                <w:tab w:val="left" w:pos="2160"/>
                <w:tab w:val="left" w:pos="7560"/>
                <w:tab w:val="left" w:pos="7830"/>
              </w:tabs>
              <w:ind w:left="224" w:hanging="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52.215-15</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 xml:space="preserve">PENSION ADJUSTMENTS AND ASSET </w:t>
            </w:r>
            <w:r w:rsidRPr="004013B7">
              <w:rPr>
                <w:rFonts w:asciiTheme="minorBidi" w:eastAsia="Calibri" w:hAnsiTheme="minorBidi" w:cstheme="minorBidi"/>
                <w:szCs w:val="20"/>
              </w:rPr>
              <w:lastRenderedPageBreak/>
              <w:t>REVERSIONS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OCT 2010</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52.215-18</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REVERSION OR ADJUSTMENT OF PLANS FOR POSTRETIREMENTBENEFITS (PRB) OTHER THAN PENSIONS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2005</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52.215-19</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NOTIFICATION OF OWNERSHIP CHARGES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1997</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52.215-23</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LIMITATIONS ON PASS-THROUGH CHARGES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2009</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52.216-7</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ALLOWABLE COSTS AND PAYMENT</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2018</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52.216-8</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FIXED FEE</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2011</w:t>
            </w:r>
          </w:p>
        </w:tc>
      </w:tr>
      <w:tr w:rsidR="00546023" w:rsidRPr="004013B7" w:rsidTr="00546023">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52.217-8</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OPTION TO EXTEND SERVICES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NOV 1999</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52.222-1</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NOTICE TO THE GOVERNMENT OF LABOR</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FEB 1997</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DISPUTES</w:t>
            </w:r>
          </w:p>
        </w:tc>
        <w:tc>
          <w:tcPr>
            <w:tcW w:w="1710" w:type="dxa"/>
          </w:tcPr>
          <w:p w:rsidR="00546023" w:rsidRPr="004013B7" w:rsidRDefault="00546023" w:rsidP="00BE3A79">
            <w:pPr>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52.222-2</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PAYMENT FOR OVERTIME PREMIUMS</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1990</w:t>
            </w:r>
          </w:p>
        </w:tc>
      </w:tr>
      <w:tr w:rsidR="00546023" w:rsidRPr="004013B7" w:rsidTr="00546023">
        <w:tc>
          <w:tcPr>
            <w:tcW w:w="2226" w:type="dxa"/>
            <w:hideMark/>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52.222-3</w:t>
            </w:r>
          </w:p>
        </w:tc>
        <w:tc>
          <w:tcPr>
            <w:tcW w:w="5064" w:type="dxa"/>
            <w:hideMark/>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CONVICT LABOR</w:t>
            </w:r>
          </w:p>
        </w:tc>
        <w:tc>
          <w:tcPr>
            <w:tcW w:w="1710" w:type="dxa"/>
            <w:hideMark/>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JUN 2003</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52.222-4</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CONTRACT WORK HOURS AND SAFETY</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MAR 2018</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STANDARS ACT – OVERTIME COMPENSATION</w:t>
            </w:r>
          </w:p>
        </w:tc>
        <w:tc>
          <w:tcPr>
            <w:tcW w:w="1710" w:type="dxa"/>
          </w:tcPr>
          <w:p w:rsidR="00546023" w:rsidRPr="004013B7" w:rsidRDefault="00546023" w:rsidP="00BE3A79">
            <w:pPr>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52.222-21</w:t>
            </w:r>
          </w:p>
        </w:tc>
        <w:tc>
          <w:tcPr>
            <w:tcW w:w="5064" w:type="dxa"/>
            <w:hideMark/>
          </w:tcPr>
          <w:p w:rsidR="00546023" w:rsidRPr="004013B7" w:rsidRDefault="00546023" w:rsidP="004013B7">
            <w:pPr>
              <w:tabs>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PROHIBITIONS OF SEGREGATED FACILITIES</w:t>
            </w:r>
          </w:p>
        </w:tc>
        <w:tc>
          <w:tcPr>
            <w:tcW w:w="1710" w:type="dxa"/>
            <w:hideMark/>
          </w:tcPr>
          <w:p w:rsidR="00546023" w:rsidRPr="004013B7" w:rsidRDefault="00546023" w:rsidP="00BE3A79">
            <w:pPr>
              <w:tabs>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2015</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52.222-26</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EQUAL OPPORTUNITY</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SEP 2016</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52.222-29</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NOTIFICATION OF VISA DENIAL</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52.222-35</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EQUAL OPPORTUNITY FOR VETERANS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52.222-36</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EQUAL OPPORTUNITY FOR WORKERS WITH DISABILITIES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2014</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52.222-37</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EMPLOYMENT REPORTS ON VETERANS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2016</w:t>
            </w: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52.222-50</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COMBATING TRAFFICKING IN PERSONS,</w:t>
            </w: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2019</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52.223-5</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POLLUTION PREVENTION AND RIGHT-TO-KNOW</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INFORMATION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52.223-6</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DRUG-FREE WORKPLACE</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2001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52.223-10</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WASTE REDUCTION PROGRAM</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52.223-18</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ENCOURAGING CONTRACTOR POLICIES OF BAN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TEXT MESSAGING WHILE DRIVING</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52.224-1</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PRIVACY ACT NOTIFICATION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52.224-2</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PRIVACY ACT</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52.225-1</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BUY AMERICAN ACT-SUPPLIES</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52.225-13</w:t>
            </w:r>
          </w:p>
        </w:tc>
        <w:tc>
          <w:tcPr>
            <w:tcW w:w="5064" w:type="dxa"/>
            <w:hideMark/>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RESTRICTIONS ON CERTAIN FOREIGN PURCHASES</w:t>
            </w:r>
          </w:p>
        </w:tc>
        <w:tc>
          <w:tcPr>
            <w:tcW w:w="1710" w:type="dxa"/>
            <w:hideMark/>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2008</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52.225-14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INCONSISTENCY BETWEEN ENGLISH VERSION AND TRANSLATION OF CONTRACT</w:t>
            </w:r>
          </w:p>
        </w:tc>
        <w:tc>
          <w:tcPr>
            <w:tcW w:w="1710" w:type="dxa"/>
          </w:tcPr>
          <w:p w:rsidR="00546023" w:rsidRPr="004013B7" w:rsidRDefault="00546023" w:rsidP="00BE3A79">
            <w:pPr>
              <w:tabs>
                <w:tab w:val="left" w:pos="540"/>
                <w:tab w:val="left" w:pos="2160"/>
                <w:tab w:val="left" w:pos="783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FEB 2000</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52.227-2</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NOTICE AND ASSISTANCE REGARDING PATENT</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DEC 2007</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AND COPYRIGHT INFRINGEMENT</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52.227-14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RIGHTS IN DATA - GENERAL</w:t>
            </w:r>
          </w:p>
        </w:tc>
        <w:tc>
          <w:tcPr>
            <w:tcW w:w="1710"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52.228-3</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WORKERS’ COMPENSATION INSURANCE (DBA)</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2014</w:t>
            </w:r>
          </w:p>
        </w:tc>
      </w:tr>
      <w:tr w:rsidR="00546023" w:rsidRPr="004013B7" w:rsidTr="00546023">
        <w:trPr>
          <w:trHeight w:val="225"/>
        </w:trPr>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52.228-7</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INSURANCE LIABILITY TO THIRD PERSONS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MAR 1996</w:t>
            </w:r>
          </w:p>
        </w:tc>
      </w:tr>
      <w:tr w:rsidR="00546023" w:rsidRPr="004013B7" w:rsidDel="00C26145" w:rsidTr="00546023">
        <w:trPr>
          <w:trHeight w:val="261"/>
        </w:trPr>
        <w:tc>
          <w:tcPr>
            <w:tcW w:w="2226" w:type="dxa"/>
          </w:tcPr>
          <w:p w:rsidR="00546023" w:rsidRPr="004013B7" w:rsidDel="00C26145"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tc>
        <w:tc>
          <w:tcPr>
            <w:tcW w:w="5064" w:type="dxa"/>
          </w:tcPr>
          <w:p w:rsidR="00546023" w:rsidRPr="004013B7" w:rsidDel="00C26145" w:rsidRDefault="00546023" w:rsidP="004013B7">
            <w:pPr>
              <w:rPr>
                <w:rFonts w:asciiTheme="minorBidi" w:eastAsia="Calibri" w:hAnsiTheme="minorBidi" w:cstheme="minorBidi"/>
                <w:szCs w:val="20"/>
              </w:rPr>
            </w:pPr>
          </w:p>
        </w:tc>
        <w:tc>
          <w:tcPr>
            <w:tcW w:w="1710" w:type="dxa"/>
          </w:tcPr>
          <w:p w:rsidR="00546023" w:rsidRPr="004013B7" w:rsidDel="00C26145"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tc>
      </w:tr>
      <w:tr w:rsidR="00546023" w:rsidRPr="004013B7" w:rsidTr="00546023">
        <w:trPr>
          <w:trHeight w:val="279"/>
        </w:trPr>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52.229-3</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FEDERAL, STATE, AND LOCAL TAXES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2013</w:t>
            </w:r>
          </w:p>
        </w:tc>
      </w:tr>
      <w:tr w:rsidR="00546023" w:rsidRPr="004013B7" w:rsidTr="00546023">
        <w:trPr>
          <w:trHeight w:val="279"/>
        </w:trPr>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52.230-2</w:t>
            </w:r>
          </w:p>
        </w:tc>
        <w:tc>
          <w:tcPr>
            <w:tcW w:w="5064" w:type="dxa"/>
            <w:hideMark/>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COST ACCOUNTING STANDARDS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52.230-3</w:t>
            </w: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52.230-4</w:t>
            </w: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DISCLOSURE AND CONSISTENCY OF COST ACCOUNTING PRACTICES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DISCLOSURE AND CONSISTENCY OF COSTS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ACCOUNTING PRACTICES– FOREIGN CONCERNS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52.230-6</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ADMINISTRATION OF COST ACCOUNTING STANDARDS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2010</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LIMITATIONS ON WITHHOLDING OF PAYMENTS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52.232-17</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INTEREST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52.232-18</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AVAILABILITY OF FUNDS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52.232.22</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 OF FUNDS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52.232-23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ASSIGNMENT OF CLAIMS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52.232-25</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PROMPT PAYMENT</w:t>
            </w:r>
          </w:p>
          <w:p w:rsidR="00546023" w:rsidRPr="004013B7" w:rsidRDefault="00546023" w:rsidP="004013B7">
            <w:pPr>
              <w:tabs>
                <w:tab w:val="left" w:pos="540"/>
                <w:tab w:val="left" w:pos="2160"/>
                <w:tab w:val="left" w:pos="2664"/>
                <w:tab w:val="left" w:pos="7830"/>
                <w:tab w:val="left" w:pos="8194"/>
              </w:tabs>
              <w:rPr>
                <w:rFonts w:asciiTheme="minorBidi" w:eastAsia="Calibri" w:hAnsiTheme="minorBidi" w:cstheme="minorBidi"/>
                <w:szCs w:val="20"/>
              </w:rPr>
            </w:pP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p w:rsidR="00546023" w:rsidRPr="004013B7" w:rsidRDefault="00546023" w:rsidP="00BE3A79">
            <w:pPr>
              <w:tabs>
                <w:tab w:val="left" w:pos="540"/>
                <w:tab w:val="left" w:pos="2160"/>
                <w:tab w:val="left" w:pos="2664"/>
                <w:tab w:val="left" w:pos="7830"/>
                <w:tab w:val="left" w:pos="8194"/>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52.232-25</w:t>
            </w:r>
          </w:p>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52.232-33</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ALTERNATE I</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PAYMENT BY ELECTRONIC FUNDS TRANSFER – SYSTEM FOR AWARD</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MANAGEMENT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PAYMENT BY ELECTRONIC FUNDS TRANSFER OTHER THAN SYSTEM FOR</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AWARD MANAGEMENT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2013</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UNENFORCEABILITY OF UNAUTHORIZED OBLIGATIONS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2013</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52.233-1</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DISPUTES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ALTERNATE I</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lang w:bidi="ar-EG"/>
              </w:rPr>
            </w:pPr>
            <w:r w:rsidRPr="004013B7">
              <w:rPr>
                <w:rFonts w:asciiTheme="minorBidi" w:eastAsia="Calibri" w:hAnsiTheme="minorBidi" w:cstheme="minorBidi"/>
                <w:szCs w:val="20"/>
              </w:rPr>
              <w:t>52.233-3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PROTEST AFTER AWARD ALTERNATE I</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SEP 1996</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APPLICABLE LAW FOR BREACH OF CONTRACT CLAIM</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2004</w:t>
            </w:r>
          </w:p>
        </w:tc>
      </w:tr>
      <w:tr w:rsidR="00546023" w:rsidRPr="004013B7" w:rsidTr="00546023">
        <w:tc>
          <w:tcPr>
            <w:tcW w:w="2226" w:type="dxa"/>
            <w:hideMark/>
          </w:tcPr>
          <w:p w:rsidR="00546023" w:rsidRPr="004013B7" w:rsidRDefault="00546023" w:rsidP="00BE3A79">
            <w:pPr>
              <w:tabs>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52.237-3</w:t>
            </w:r>
          </w:p>
        </w:tc>
        <w:tc>
          <w:tcPr>
            <w:tcW w:w="5064" w:type="dxa"/>
            <w:hideMark/>
          </w:tcPr>
          <w:p w:rsidR="00546023" w:rsidRPr="004013B7" w:rsidRDefault="00546023" w:rsidP="004013B7">
            <w:pPr>
              <w:tabs>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CONTINUITY OF SERVICES</w:t>
            </w:r>
          </w:p>
        </w:tc>
        <w:tc>
          <w:tcPr>
            <w:tcW w:w="1710" w:type="dxa"/>
            <w:hideMark/>
          </w:tcPr>
          <w:p w:rsidR="00546023" w:rsidRPr="004013B7" w:rsidRDefault="00546023" w:rsidP="00BE3A79">
            <w:pPr>
              <w:tabs>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1991</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52.237-8</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RESTRICTION OF SEVERANCE PAYMENTS TO FOREIGN NATIONALS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2003</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WAIVER OF LIMITATION ON SEVERANCE PAYMENTS TO FOREIGN NATIONALS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52.239-1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PRIVACY OR SECURITY SAFEGUARDS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1996</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NOTICE OF INTENT TO DISALLOW COSTS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52.242-3</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PENALTIES FOR UNALLOWABLE COSTS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CERTIFICATION OF FINAL INDIRECT COSTS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1997</w:t>
            </w:r>
          </w:p>
        </w:tc>
      </w:tr>
      <w:tr w:rsidR="00546023" w:rsidRPr="004013B7" w:rsidTr="00546023">
        <w:tc>
          <w:tcPr>
            <w:tcW w:w="2226" w:type="dxa"/>
            <w:hideMark/>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52.242-13</w:t>
            </w:r>
          </w:p>
        </w:tc>
        <w:tc>
          <w:tcPr>
            <w:tcW w:w="5064" w:type="dxa"/>
            <w:hideMark/>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BANKRUPTCY</w:t>
            </w:r>
          </w:p>
        </w:tc>
        <w:tc>
          <w:tcPr>
            <w:tcW w:w="1710" w:type="dxa"/>
            <w:hideMark/>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1995</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52.243-2</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 xml:space="preserve">CHANGES </w:t>
            </w:r>
            <w:r w:rsidRPr="00FC7334">
              <w:rPr>
                <w:rFonts w:ascii="Cambria Math" w:eastAsia="Calibri" w:hAnsi="Cambria Math" w:cs="Cambria Math"/>
                <w:szCs w:val="20"/>
              </w:rPr>
              <w:t>‐</w:t>
            </w:r>
            <w:r w:rsidRPr="004013B7">
              <w:rPr>
                <w:rFonts w:asciiTheme="minorBidi" w:eastAsia="Calibri" w:hAnsiTheme="minorBidi" w:cstheme="minorBidi"/>
                <w:szCs w:val="20"/>
              </w:rPr>
              <w:t xml:space="preserve"> COST</w:t>
            </w:r>
            <w:r w:rsidRPr="00FC7334">
              <w:rPr>
                <w:rFonts w:ascii="Cambria Math" w:eastAsia="Calibri" w:hAnsi="Cambria Math" w:cs="Cambria Math"/>
                <w:szCs w:val="20"/>
              </w:rPr>
              <w:t>‐</w:t>
            </w:r>
            <w:r w:rsidRPr="004013B7">
              <w:rPr>
                <w:rFonts w:asciiTheme="minorBidi" w:eastAsia="Calibri" w:hAnsiTheme="minorBidi" w:cstheme="minorBidi"/>
                <w:szCs w:val="20"/>
              </w:rPr>
              <w:t>REIMBURSEMENT (AUG 1987) – ALTERNATE I</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52.243-7</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NOTIFICATION OF CHANGES</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52.244-2</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SUBCONTRACTS</w:t>
            </w:r>
          </w:p>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ALTERNATE  I</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2007</w:t>
            </w:r>
          </w:p>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52.244-5</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COMPETITION IN SUBCONTRACTING</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DEC 1996</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52.244-6</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SUBCONTRACTS FOR COMMERCIAL ITEMS</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2019</w:t>
            </w:r>
          </w:p>
        </w:tc>
      </w:tr>
      <w:tr w:rsidR="00546023" w:rsidRPr="004013B7" w:rsidTr="00546023">
        <w:tc>
          <w:tcPr>
            <w:tcW w:w="2226" w:type="dxa"/>
            <w:hideMark/>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52.245-1</w:t>
            </w:r>
          </w:p>
        </w:tc>
        <w:tc>
          <w:tcPr>
            <w:tcW w:w="5064" w:type="dxa"/>
            <w:hideMark/>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GOVERNMENT PROPERTY</w:t>
            </w:r>
          </w:p>
        </w:tc>
        <w:tc>
          <w:tcPr>
            <w:tcW w:w="1710" w:type="dxa"/>
            <w:hideMark/>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tc>
      </w:tr>
      <w:tr w:rsidR="00546023" w:rsidRPr="004013B7" w:rsidTr="00546023">
        <w:tc>
          <w:tcPr>
            <w:tcW w:w="2226" w:type="dxa"/>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52.246-25</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LIMITATION OF LIABILITY – SERVICES</w:t>
            </w:r>
          </w:p>
        </w:tc>
        <w:tc>
          <w:tcPr>
            <w:tcW w:w="1710" w:type="dxa"/>
            <w:hideMark/>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1997</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52.249-6</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TERMINATION (COST-REIMBURSEMENT)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2004</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52.249-14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EXCUSABLE DELAY</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rPr>
          <w:trHeight w:val="225"/>
        </w:trPr>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52.253-1</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COMPUTER GENERATED FORMS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1991</w:t>
            </w: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
                <w:bCs/>
                <w:szCs w:val="20"/>
              </w:rPr>
            </w:pPr>
          </w:p>
        </w:tc>
        <w:tc>
          <w:tcPr>
            <w:tcW w:w="5064" w:type="dxa"/>
          </w:tcPr>
          <w:p w:rsidR="00546023" w:rsidRPr="004013B7" w:rsidRDefault="00546023" w:rsidP="004013B7">
            <w:pPr>
              <w:tabs>
                <w:tab w:val="left" w:pos="540"/>
              </w:tabs>
              <w:rPr>
                <w:rFonts w:asciiTheme="minorBidi" w:eastAsia="Calibri" w:hAnsiTheme="minorBidi" w:cstheme="minorBidi"/>
                <w:b/>
                <w:bCs/>
                <w:szCs w:val="20"/>
              </w:rPr>
            </w:pPr>
            <w:r w:rsidRPr="004013B7">
              <w:rPr>
                <w:rFonts w:asciiTheme="minorBidi" w:eastAsia="Calibri" w:hAnsiTheme="minorBidi" w:cstheme="minorBidi"/>
                <w:b/>
                <w:bCs/>
                <w:szCs w:val="20"/>
              </w:rPr>
              <w:t>AIDAR 48 CFR Chapter 7</w:t>
            </w:r>
          </w:p>
          <w:p w:rsidR="00546023" w:rsidRPr="004013B7" w:rsidRDefault="00546023" w:rsidP="004013B7">
            <w:pPr>
              <w:tabs>
                <w:tab w:val="left" w:pos="540"/>
              </w:tabs>
              <w:rPr>
                <w:rFonts w:asciiTheme="minorBidi" w:eastAsia="Calibri" w:hAnsiTheme="minorBidi" w:cstheme="minorBidi"/>
                <w:szCs w:val="20"/>
              </w:rPr>
            </w:pPr>
          </w:p>
        </w:tc>
        <w:tc>
          <w:tcPr>
            <w:tcW w:w="1710" w:type="dxa"/>
          </w:tcPr>
          <w:p w:rsidR="00546023" w:rsidRPr="004013B7" w:rsidRDefault="00546023" w:rsidP="00BE3A79">
            <w:pPr>
              <w:tabs>
                <w:tab w:val="left" w:pos="540"/>
              </w:tabs>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752.202-1</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DEFINITIONS</w:t>
            </w:r>
          </w:p>
        </w:tc>
        <w:tc>
          <w:tcPr>
            <w:tcW w:w="1710" w:type="dxa"/>
            <w:hideMark/>
          </w:tcPr>
          <w:p w:rsidR="00546023" w:rsidRPr="004013B7" w:rsidRDefault="00546023" w:rsidP="00BE3A79">
            <w:pPr>
              <w:tabs>
                <w:tab w:val="left" w:pos="540"/>
              </w:tabs>
              <w:jc w:val="center"/>
              <w:rPr>
                <w:rFonts w:asciiTheme="minorBidi" w:eastAsia="Calibri" w:hAnsiTheme="minorBidi" w:cstheme="minorBidi"/>
                <w:b/>
                <w:bCs/>
                <w:szCs w:val="20"/>
              </w:rPr>
            </w:pPr>
            <w:r w:rsidRPr="004013B7">
              <w:rPr>
                <w:rFonts w:asciiTheme="minorBidi" w:eastAsia="Calibri" w:hAnsiTheme="minorBidi" w:cstheme="minorBidi"/>
                <w:szCs w:val="20"/>
              </w:rPr>
              <w:t>JAN 1990</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752.204-2</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SECURITY REQUIREMENTS</w:t>
            </w:r>
          </w:p>
        </w:tc>
        <w:tc>
          <w:tcPr>
            <w:tcW w:w="1710" w:type="dxa"/>
          </w:tcPr>
          <w:p w:rsidR="00546023" w:rsidRPr="004013B7" w:rsidRDefault="00546023" w:rsidP="00BE3A79">
            <w:pPr>
              <w:tabs>
                <w:tab w:val="left" w:pos="54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FEB 1999</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752.209-71</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ORGANIZATIONAL CONFLICTS OF INTEREST</w:t>
            </w:r>
          </w:p>
        </w:tc>
        <w:tc>
          <w:tcPr>
            <w:tcW w:w="1710"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JUN 1993</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DISCOVERED AFTER AWARD</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752.211-70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LANGUAGE AND MEASUREMENT</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1992</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752.219-8</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UTILIZATION OF SMALL BUSINESS CONCERNS AND SMALL DISADVANTAGED</w:t>
            </w:r>
          </w:p>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BUSINESS CONCERNS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MAR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752.229-70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FEDERAL, STATE, AND LOCAL TAXES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DEC 2014</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752.242-70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PERIODIC PROGRESS REPORTS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2007</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752.245-70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GOVERNMENT PROPERTY – USAID REPORTING</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JULY 1997</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REQUIREMENTS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752.7001</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BIOGRAPHICAL DATA</w:t>
            </w: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1997</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lang w:val="fr-FR"/>
              </w:rPr>
              <w:t>752.7006</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lang w:val="fr-FR"/>
              </w:rPr>
              <w:t>NOTICES</w:t>
            </w:r>
          </w:p>
        </w:tc>
        <w:tc>
          <w:tcPr>
            <w:tcW w:w="1710" w:type="dxa"/>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lang w:val="fr-FR"/>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lang w:val="fr-FR"/>
              </w:rPr>
            </w:pPr>
            <w:r w:rsidRPr="004013B7">
              <w:rPr>
                <w:rFonts w:asciiTheme="minorBidi" w:eastAsia="Calibri" w:hAnsiTheme="minorBidi" w:cstheme="minorBidi"/>
                <w:szCs w:val="20"/>
              </w:rPr>
              <w:t>752.7008</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USE OF GOVERNMENT FACILITIES OR PERSONNEL</w:t>
            </w:r>
          </w:p>
        </w:tc>
        <w:tc>
          <w:tcPr>
            <w:tcW w:w="1710" w:type="dxa"/>
            <w:hideMark/>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lang w:val="fr-FR"/>
              </w:rPr>
            </w:pPr>
            <w:r w:rsidRPr="004013B7">
              <w:rPr>
                <w:rFonts w:asciiTheme="minorBidi" w:eastAsia="Calibri" w:hAnsiTheme="minorBidi" w:cstheme="minorBidi"/>
                <w:szCs w:val="20"/>
              </w:rPr>
              <w:t>APR 1984</w:t>
            </w:r>
          </w:p>
        </w:tc>
      </w:tr>
    </w:tbl>
    <w:p w:rsidR="00546023" w:rsidRPr="006227D8" w:rsidRDefault="00546023" w:rsidP="00BE3A79">
      <w:pPr>
        <w:jc w:val="center"/>
        <w:rPr>
          <w:rFonts w:asciiTheme="minorBidi" w:eastAsia="Calibri" w:hAnsiTheme="minorBidi" w:cstheme="minorBidi"/>
          <w:szCs w:val="20"/>
        </w:rPr>
      </w:pPr>
    </w:p>
    <w:p w:rsidR="00546023" w:rsidRPr="006227D8" w:rsidRDefault="00546023" w:rsidP="00E00EC4">
      <w:pPr>
        <w:spacing w:after="160" w:line="259" w:lineRule="auto"/>
        <w:rPr>
          <w:rFonts w:asciiTheme="minorBidi" w:eastAsia="Calibri" w:hAnsiTheme="minorBidi" w:cstheme="minorBidi"/>
          <w:szCs w:val="20"/>
        </w:rPr>
      </w:pPr>
      <w:r w:rsidRPr="006227D8">
        <w:rPr>
          <w:rFonts w:asciiTheme="minorBidi" w:eastAsia="Calibri" w:hAnsiTheme="minorBidi" w:cstheme="minorBidi"/>
          <w:b/>
          <w:szCs w:val="20"/>
        </w:rPr>
        <w:t>EXECUTIVE ORDER ON TERRORISM FINANCING (AUG 2016)</w:t>
      </w:r>
    </w:p>
    <w:p w:rsidR="00546023" w:rsidRPr="006227D8" w:rsidRDefault="00546023" w:rsidP="00BE3A79">
      <w:pPr>
        <w:jc w:val="center"/>
        <w:rPr>
          <w:rFonts w:asciiTheme="minorBidi" w:eastAsia="Calibri" w:hAnsiTheme="minorBidi" w:cstheme="minorBidi"/>
          <w:szCs w:val="20"/>
        </w:rPr>
      </w:pPr>
      <w:r w:rsidRPr="006227D8">
        <w:rPr>
          <w:rFonts w:asciiTheme="minorBidi" w:eastAsia="Calibri" w:hAnsiTheme="minorBidi" w:cstheme="minorBidi"/>
          <w:szCs w:val="20"/>
        </w:rPr>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rsidR="00546023" w:rsidRPr="006227D8" w:rsidRDefault="00546023" w:rsidP="00BE3A79">
      <w:pPr>
        <w:spacing w:after="160" w:line="259" w:lineRule="auto"/>
        <w:jc w:val="center"/>
        <w:rPr>
          <w:rFonts w:asciiTheme="minorBidi" w:eastAsia="Calibri" w:hAnsiTheme="minorBidi" w:cstheme="minorBidi"/>
          <w:szCs w:val="20"/>
        </w:rPr>
      </w:pPr>
    </w:p>
    <w:p w:rsidR="00546023" w:rsidRPr="006227D8" w:rsidRDefault="00546023" w:rsidP="00BE3A79">
      <w:pPr>
        <w:jc w:val="center"/>
        <w:rPr>
          <w:rFonts w:asciiTheme="minorBidi" w:eastAsia="Calibri" w:hAnsiTheme="minorBidi" w:cstheme="minorBidi"/>
          <w:szCs w:val="20"/>
        </w:rPr>
      </w:pPr>
    </w:p>
    <w:p w:rsidR="00A776D8" w:rsidRDefault="00A776D8">
      <w:pPr>
        <w:rPr>
          <w:rFonts w:asciiTheme="minorBidi" w:hAnsiTheme="minorBidi" w:cstheme="minorBidi"/>
          <w:b/>
          <w:bCs/>
          <w:szCs w:val="20"/>
        </w:rPr>
      </w:pPr>
      <w:r>
        <w:rPr>
          <w:rFonts w:asciiTheme="minorBidi" w:hAnsiTheme="minorBidi" w:cstheme="minorBidi"/>
          <w:b/>
          <w:bCs/>
          <w:szCs w:val="20"/>
        </w:rPr>
        <w:br w:type="page"/>
      </w:r>
    </w:p>
    <w:p w:rsidR="00546023" w:rsidRPr="006227D8" w:rsidRDefault="00E00EC4" w:rsidP="00E00EC4">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lastRenderedPageBreak/>
        <w:t>ATTACHMENT III</w:t>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Executive Compensation Certifications (FAR 52.204-10)</w:t>
      </w: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Did your organization in the previous tax year have gross income from all sources over USD 300,000?</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364209931"/>
        </w:sdtPr>
        <w:sdtEnd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2110617886"/>
        </w:sdtPr>
        <w:sdtEnd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b/>
          <w:bCs/>
          <w:szCs w:val="20"/>
        </w:rPr>
        <w:t>If you answered “No” to question 1 above,</w:t>
      </w:r>
      <w:r w:rsidRPr="006227D8">
        <w:rPr>
          <w:rFonts w:asciiTheme="minorBidi" w:hAnsiTheme="minorBidi" w:cstheme="minorBidi"/>
          <w:szCs w:val="20"/>
        </w:rPr>
        <w:t xml:space="preserve"> you are exempt from this reporting requirement. Please sign in the spaces indicated below and return this certification to your point of contact at DT Globa</w:t>
      </w:r>
      <w:r w:rsidR="00F23B8E" w:rsidRPr="006227D8">
        <w:rPr>
          <w:rFonts w:asciiTheme="minorBidi" w:hAnsiTheme="minorBidi" w:cstheme="minorBidi"/>
          <w:szCs w:val="20"/>
        </w:rPr>
        <w:t>l</w:t>
      </w:r>
      <w:r w:rsidRPr="006227D8">
        <w:rPr>
          <w:rFonts w:asciiTheme="minorBidi" w:hAnsiTheme="minorBidi" w:cstheme="minorBidi"/>
          <w:szCs w:val="20"/>
        </w:rPr>
        <w:t xml:space="preserve">. </w:t>
      </w:r>
      <w:r w:rsidRPr="006227D8">
        <w:rPr>
          <w:rFonts w:asciiTheme="minorBidi" w:hAnsiTheme="minorBidi" w:cstheme="minorBidi"/>
          <w:b/>
          <w:bCs/>
          <w:szCs w:val="20"/>
        </w:rPr>
        <w:t>If you answered “Yes,”</w:t>
      </w:r>
      <w:r w:rsidRPr="006227D8">
        <w:rPr>
          <w:rFonts w:asciiTheme="minorBidi" w:hAnsiTheme="minorBidi" w:cstheme="minorBidi"/>
          <w:szCs w:val="20"/>
        </w:rPr>
        <w:t xml:space="preserve"> please complete </w:t>
      </w:r>
      <w:r w:rsidRPr="006227D8">
        <w:rPr>
          <w:rFonts w:asciiTheme="minorBidi" w:hAnsiTheme="minorBidi" w:cstheme="minorBidi"/>
          <w:b/>
          <w:bCs/>
          <w:i/>
          <w:iCs/>
          <w:szCs w:val="20"/>
        </w:rPr>
        <w:t>Table I</w:t>
      </w:r>
      <w:r w:rsidRPr="006227D8">
        <w:rPr>
          <w:rFonts w:asciiTheme="minorBidi" w:hAnsiTheme="minorBidi" w:cstheme="minorBidi"/>
          <w:szCs w:val="20"/>
        </w:rPr>
        <w:t xml:space="preserve"> and answer the following questions:</w:t>
      </w: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Did your company receive 80% or more of its annual gross revenues from Federal contracts (and subcontracts), loans, grants (and subgrants), and cooperative agreements in the preceding fiscal year?</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296305239"/>
        </w:sdtPr>
        <w:sdtEnd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1422999063"/>
        </w:sdtPr>
        <w:sdtEnd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Did your company receive $25,000,000 or more in annual gross revenues from Federal contracts (and subcontract), loans, grants (and subgrants), and cooperative agreements in the preceding fiscal year?</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550801106"/>
        </w:sdtPr>
        <w:sdtEnd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851104094"/>
        </w:sdtPr>
        <w:sdtEnd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0" w:history="1">
        <w:r w:rsidRPr="006227D8">
          <w:rPr>
            <w:rFonts w:asciiTheme="minorBidi" w:hAnsiTheme="minorBidi" w:cstheme="minorBidi"/>
            <w:b/>
            <w:bCs/>
            <w:color w:val="1F40E6"/>
            <w:szCs w:val="20"/>
            <w:u w:val="single"/>
          </w:rPr>
          <w:t>http://www.sec.gov/answers/execomp.htm</w:t>
        </w:r>
      </w:hyperlink>
      <w:r w:rsidRPr="006227D8">
        <w:rPr>
          <w:rFonts w:asciiTheme="minorBidi" w:hAnsiTheme="minorBidi" w:cstheme="minorBidi"/>
          <w:b/>
          <w:bCs/>
          <w:szCs w:val="20"/>
        </w:rPr>
        <w:t>.)</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966032585"/>
        </w:sdtPr>
        <w:sdtEnd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487871473"/>
        </w:sdtPr>
        <w:sdtEnd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6227D8">
        <w:rPr>
          <w:rFonts w:asciiTheme="minorBidi" w:hAnsiTheme="minorBidi" w:cstheme="minorBidi"/>
          <w:b/>
          <w:bCs/>
          <w:i/>
          <w:iCs/>
          <w:szCs w:val="20"/>
        </w:rPr>
        <w:t>Table II</w:t>
      </w:r>
      <w:r w:rsidRPr="006227D8">
        <w:rPr>
          <w:rFonts w:asciiTheme="minorBidi" w:hAnsiTheme="minorBidi" w:cstheme="minorBidi"/>
          <w:szCs w:val="20"/>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Company</w:t>
            </w:r>
          </w:p>
        </w:tc>
        <w:tc>
          <w:tcPr>
            <w:tcW w:w="4410" w:type="dxa"/>
            <w:tcBorders>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lastRenderedPageBreak/>
              <w:t>Signature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Printed Name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Title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Date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br w:type="page"/>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lastRenderedPageBreak/>
        <w:t>Executive Compensation Certification (FAR 52.204-10)</w:t>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Subcontractor DUNS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Subcontractor Parent Company DUNS Number (if applicable)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 xml:space="preserve">Subcontractor Primary Address </w:t>
            </w:r>
          </w:p>
          <w:p w:rsidR="003522F8" w:rsidRPr="006227D8" w:rsidRDefault="003522F8" w:rsidP="003522F8">
            <w:pPr>
              <w:spacing w:line="276" w:lineRule="auto"/>
              <w:rPr>
                <w:rFonts w:asciiTheme="minorBidi" w:hAnsiTheme="minorBidi" w:cstheme="minorBidi"/>
                <w:i/>
                <w:iCs/>
                <w:sz w:val="20"/>
                <w:szCs w:val="20"/>
              </w:rPr>
            </w:pPr>
            <w:r w:rsidRPr="006227D8">
              <w:rPr>
                <w:rFonts w:asciiTheme="minorBidi" w:hAnsiTheme="minorBidi" w:cstheme="minorBidi"/>
                <w:i/>
                <w:iCs/>
                <w:szCs w:val="20"/>
              </w:rPr>
              <w:t>Must Include nine-digit zip code and Congressional district</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Primary Location for Performance of Subcontract (if different from Primary Address)</w:t>
            </w:r>
          </w:p>
          <w:p w:rsidR="003522F8" w:rsidRPr="006227D8" w:rsidRDefault="003522F8" w:rsidP="003522F8">
            <w:pPr>
              <w:spacing w:line="276" w:lineRule="auto"/>
              <w:rPr>
                <w:rFonts w:asciiTheme="minorBidi" w:hAnsiTheme="minorBidi" w:cstheme="minorBidi"/>
                <w:i/>
                <w:iCs/>
                <w:sz w:val="20"/>
                <w:szCs w:val="20"/>
              </w:rPr>
            </w:pPr>
            <w:r w:rsidRPr="006227D8">
              <w:rPr>
                <w:rFonts w:asciiTheme="minorBidi" w:hAnsiTheme="minorBidi" w:cstheme="minorBidi"/>
                <w:i/>
                <w:iCs/>
                <w:szCs w:val="20"/>
              </w:rPr>
              <w:t>Must Include nine-digit zip code and Congressional District</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North American Industry Classification System (NAICS)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II</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Name</w:t>
            </w: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Total Compensation (as defined in FAR 52.204-10(a))</w:t>
            </w: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1</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2</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3</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4</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5</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Ill (For Internal Use Only)</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Amount of the subcontract award</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Date of the subcontract award</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 description of the products or services being provided, including overall purpose, and expected results</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The prime contract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Awarding agency name and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Funding agency name and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Government contracting office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Treasury Account Symbol (TAS)</w:t>
            </w:r>
          </w:p>
        </w:tc>
        <w:tc>
          <w:tcPr>
            <w:tcW w:w="4675" w:type="dxa"/>
          </w:tcPr>
          <w:p w:rsidR="003522F8" w:rsidRPr="006227D8" w:rsidRDefault="003522F8" w:rsidP="003522F8">
            <w:pPr>
              <w:spacing w:line="276" w:lineRule="auto"/>
              <w:rPr>
                <w:rFonts w:asciiTheme="minorBidi" w:hAnsiTheme="minorBidi" w:cstheme="minorBidi"/>
                <w:sz w:val="20"/>
                <w:szCs w:val="20"/>
              </w:rPr>
            </w:pPr>
          </w:p>
        </w:tc>
      </w:tr>
    </w:tbl>
    <w:p w:rsidR="008A1737" w:rsidRDefault="008A1737" w:rsidP="003522F8">
      <w:pPr>
        <w:spacing w:after="160" w:line="259" w:lineRule="auto"/>
        <w:rPr>
          <w:rFonts w:asciiTheme="minorBidi" w:hAnsiTheme="minorBidi" w:cstheme="minorBidi"/>
          <w:szCs w:val="20"/>
        </w:rPr>
      </w:pPr>
    </w:p>
    <w:p w:rsidR="003522F8" w:rsidRPr="006227D8" w:rsidRDefault="003522F8" w:rsidP="0009442D">
      <w:pPr>
        <w:pStyle w:val="Default"/>
        <w:spacing w:before="120"/>
        <w:rPr>
          <w:rFonts w:asciiTheme="minorBidi" w:hAnsiTheme="minorBidi" w:cstheme="minorBidi"/>
          <w:bCs/>
          <w:color w:val="FF0000"/>
          <w:sz w:val="20"/>
          <w:szCs w:val="20"/>
        </w:rPr>
      </w:pPr>
    </w:p>
    <w:sectPr w:rsidR="003522F8" w:rsidRPr="006227D8" w:rsidSect="006227D8">
      <w:pgSz w:w="12240" w:h="15840" w:code="1"/>
      <w:pgMar w:top="950" w:right="720" w:bottom="720" w:left="1526"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FEC6A8" w15:done="0"/>
  <w15:commentEx w15:paraId="417C1E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EC6A8" w16cid:durableId="270A1237"/>
  <w16cid:commentId w16cid:paraId="417C1ED1" w16cid:durableId="270A12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8B" w:rsidRDefault="0065548B">
      <w:r>
        <w:separator/>
      </w:r>
    </w:p>
  </w:endnote>
  <w:endnote w:type="continuationSeparator" w:id="0">
    <w:p w:rsidR="0065548B" w:rsidRDefault="0065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B" w:rsidRPr="006A30AE" w:rsidRDefault="00B8286B" w:rsidP="00FB3636">
    <w:pPr>
      <w:pStyle w:val="Footer"/>
      <w:jc w:val="right"/>
      <w:rPr>
        <w:rFonts w:cs="Arial"/>
        <w:sz w:val="16"/>
        <w:szCs w:val="16"/>
      </w:rPr>
    </w:pPr>
    <w:r>
      <w:tab/>
    </w:r>
    <w:r>
      <w:rPr>
        <w:rFonts w:cs="Arial"/>
        <w:sz w:val="16"/>
        <w:szCs w:val="16"/>
      </w:rPr>
      <w:t>Request for Quote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8B" w:rsidRDefault="0065548B">
      <w:r>
        <w:separator/>
      </w:r>
    </w:p>
  </w:footnote>
  <w:footnote w:type="continuationSeparator" w:id="0">
    <w:p w:rsidR="0065548B" w:rsidRDefault="00655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B" w:rsidRPr="00B8286B" w:rsidRDefault="00B8286B" w:rsidP="00B8286B">
    <w:pPr>
      <w:pStyle w:val="Header"/>
      <w:tabs>
        <w:tab w:val="clear" w:pos="4320"/>
        <w:tab w:val="clear" w:pos="8640"/>
        <w:tab w:val="left" w:pos="5868"/>
        <w:tab w:val="right" w:pos="14400"/>
      </w:tabs>
      <w:jc w:val="right"/>
      <w:rPr>
        <w:rFonts w:cs="Arial"/>
        <w:i/>
        <w:sz w:val="16"/>
        <w:szCs w:val="16"/>
      </w:rPr>
    </w:pPr>
    <w:r>
      <w:rPr>
        <w:i/>
        <w:noProof/>
      </w:rPr>
      <w:drawing>
        <wp:anchor distT="0" distB="0" distL="114300" distR="114300" simplePos="0" relativeHeight="251659776" behindDoc="0" locked="0" layoutInCell="1" allowOverlap="1" wp14:anchorId="75A25E5C" wp14:editId="710AEF19">
          <wp:simplePos x="0" y="0"/>
          <wp:positionH relativeFrom="column">
            <wp:posOffset>0</wp:posOffset>
          </wp:positionH>
          <wp:positionV relativeFrom="paragraph">
            <wp:posOffset>-97169</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anchor>
      </w:drawing>
    </w:r>
    <w:r>
      <w:rPr>
        <w:rFonts w:cs="Arial"/>
        <w:i/>
        <w:sz w:val="16"/>
        <w:szCs w:val="16"/>
      </w:rPr>
      <w:tab/>
    </w:r>
    <w:r>
      <w:rPr>
        <w:rFonts w:cs="Arial"/>
        <w:b/>
        <w:smallCaps/>
        <w:sz w:val="28"/>
        <w:szCs w:val="28"/>
      </w:rPr>
      <w:tab/>
    </w:r>
  </w:p>
  <w:p w:rsidR="00B8286B" w:rsidRPr="004013B7" w:rsidRDefault="00B8286B" w:rsidP="001D1AA3">
    <w:pPr>
      <w:pStyle w:val="Header"/>
      <w:tabs>
        <w:tab w:val="clear" w:pos="4320"/>
        <w:tab w:val="clear" w:pos="8640"/>
        <w:tab w:val="center" w:pos="7200"/>
        <w:tab w:val="right" w:pos="14400"/>
      </w:tabs>
      <w:jc w:val="center"/>
      <w:rPr>
        <w:rFonts w:cs="Arial"/>
        <w:b/>
        <w:smallCaps/>
        <w:sz w:val="22"/>
        <w:szCs w:val="22"/>
      </w:rPr>
    </w:pPr>
    <w:r>
      <w:rPr>
        <w:rFonts w:cs="Arial"/>
        <w:b/>
        <w:smallCaps/>
        <w:sz w:val="22"/>
        <w:szCs w:val="22"/>
      </w:rPr>
      <w:t>REQUEST FOR QUOTE NO. TEPS-2023-079 (T-DAR071)</w:t>
    </w:r>
  </w:p>
  <w:p w:rsidR="00B8286B" w:rsidRDefault="00B8286B" w:rsidP="00B8286B">
    <w:pPr>
      <w:pStyle w:val="Header"/>
      <w:tabs>
        <w:tab w:val="clear" w:pos="4320"/>
        <w:tab w:val="clear" w:pos="8640"/>
        <w:tab w:val="center" w:pos="7200"/>
        <w:tab w:val="right" w:pos="14400"/>
      </w:tabs>
      <w:jc w:val="center"/>
      <w:rPr>
        <w:rFonts w:cs="Arial"/>
        <w:szCs w:val="20"/>
      </w:rPr>
    </w:pPr>
    <w:r>
      <w:rPr>
        <w:rFonts w:cs="Arial"/>
        <w:b/>
        <w:smallCaps/>
        <w:sz w:val="22"/>
        <w:szCs w:val="22"/>
      </w:rPr>
      <w:t xml:space="preserve">                                               </w:t>
    </w:r>
    <w:r w:rsidRPr="00B8286B">
      <w:rPr>
        <w:rFonts w:cs="Arial"/>
        <w:b/>
        <w:smallCaps/>
        <w:sz w:val="22"/>
        <w:szCs w:val="22"/>
      </w:rPr>
      <w:t xml:space="preserve">Supply and Installation of Solar Powered Submersible Motorized Pumping System For Youth Farm Borehole </w:t>
    </w:r>
    <w:r>
      <w:rPr>
        <w:rFonts w:cs="Arial"/>
        <w:b/>
        <w:smallCaps/>
        <w:sz w:val="22"/>
        <w:szCs w:val="22"/>
      </w:rPr>
      <w:t xml:space="preserve">       </w:t>
    </w:r>
    <w:r w:rsidRPr="00B8286B">
      <w:rPr>
        <w:rFonts w:cs="Arial"/>
        <w:b/>
        <w:smallCaps/>
        <w:sz w:val="22"/>
        <w:szCs w:val="22"/>
      </w:rPr>
      <w:t>In Sag Al Naam Area</w:t>
    </w:r>
    <w:r>
      <w:rPr>
        <w:rFonts w:cs="Arial"/>
        <w:b/>
        <w:smallCaps/>
        <w:sz w:val="22"/>
        <w:szCs w:val="22"/>
      </w:rPr>
      <w:t>.</w:t>
    </w:r>
    <w:r w:rsidRPr="004013B7">
      <w:rPr>
        <w:rFonts w:cs="Arial"/>
        <w:b/>
        <w:smallCaps/>
        <w:sz w:val="24"/>
      </w:rPr>
      <w:tab/>
    </w:r>
    <w:r w:rsidRPr="00A37DBD">
      <w:rPr>
        <w:rFonts w:cs="Arial"/>
        <w:szCs w:val="20"/>
      </w:rPr>
      <w:t xml:space="preserve">Page </w:t>
    </w:r>
    <w:r w:rsidRPr="00A37DBD">
      <w:rPr>
        <w:rFonts w:cs="Arial"/>
        <w:szCs w:val="20"/>
      </w:rPr>
      <w:fldChar w:fldCharType="begin"/>
    </w:r>
    <w:r w:rsidRPr="00A37DBD">
      <w:rPr>
        <w:rFonts w:cs="Arial"/>
        <w:szCs w:val="20"/>
      </w:rPr>
      <w:instrText xml:space="preserve"> PAGE  \* Arabic  \* MERGEFORMAT </w:instrText>
    </w:r>
    <w:r w:rsidRPr="00A37DBD">
      <w:rPr>
        <w:rFonts w:cs="Arial"/>
        <w:szCs w:val="20"/>
      </w:rPr>
      <w:fldChar w:fldCharType="separate"/>
    </w:r>
    <w:r w:rsidR="00520A19">
      <w:rPr>
        <w:rFonts w:cs="Arial"/>
        <w:noProof/>
        <w:szCs w:val="20"/>
      </w:rPr>
      <w:t>1</w:t>
    </w:r>
    <w:r w:rsidRPr="00A37DBD">
      <w:rPr>
        <w:rFonts w:cs="Arial"/>
        <w:szCs w:val="20"/>
      </w:rPr>
      <w:fldChar w:fldCharType="end"/>
    </w:r>
    <w:r w:rsidRPr="00A37DBD">
      <w:rPr>
        <w:rFonts w:cs="Arial"/>
        <w:szCs w:val="20"/>
      </w:rPr>
      <w:t xml:space="preserve"> of </w:t>
    </w:r>
    <w:r w:rsidR="0065548B">
      <w:fldChar w:fldCharType="begin"/>
    </w:r>
    <w:r w:rsidR="0065548B">
      <w:instrText xml:space="preserve"> NUMPAGES  \* Arabic  \* MERGEFORMAT </w:instrText>
    </w:r>
    <w:r w:rsidR="0065548B">
      <w:fldChar w:fldCharType="separate"/>
    </w:r>
    <w:r w:rsidR="00520A19" w:rsidRPr="00520A19">
      <w:rPr>
        <w:rFonts w:cs="Arial"/>
        <w:noProof/>
        <w:szCs w:val="20"/>
      </w:rPr>
      <w:t>16</w:t>
    </w:r>
    <w:r w:rsidR="0065548B">
      <w:rPr>
        <w:rFonts w:cs="Arial"/>
        <w:noProof/>
        <w:szCs w:val="20"/>
      </w:rPr>
      <w:fldChar w:fldCharType="end"/>
    </w:r>
  </w:p>
  <w:p w:rsidR="00B8286B" w:rsidRPr="00A37DBD" w:rsidRDefault="00B8286B" w:rsidP="0073310D">
    <w:pPr>
      <w:pStyle w:val="Header"/>
      <w:tabs>
        <w:tab w:val="clear" w:pos="4320"/>
        <w:tab w:val="clear" w:pos="8640"/>
        <w:tab w:val="center" w:pos="7200"/>
        <w:tab w:val="right" w:pos="14400"/>
      </w:tabs>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5D90"/>
    <w:multiLevelType w:val="hybridMultilevel"/>
    <w:tmpl w:val="3912F6B8"/>
    <w:lvl w:ilvl="0" w:tplc="F8625A4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C5BB9"/>
    <w:multiLevelType w:val="hybridMultilevel"/>
    <w:tmpl w:val="AEAA2630"/>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71B2A"/>
    <w:multiLevelType w:val="hybridMultilevel"/>
    <w:tmpl w:val="D098169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D3658AF"/>
    <w:multiLevelType w:val="hybridMultilevel"/>
    <w:tmpl w:val="FDF4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15F08"/>
    <w:multiLevelType w:val="hybridMultilevel"/>
    <w:tmpl w:val="F99C915C"/>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E3A462F"/>
    <w:multiLevelType w:val="hybridMultilevel"/>
    <w:tmpl w:val="9266FD38"/>
    <w:lvl w:ilvl="0" w:tplc="0409000B">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25DF20A7"/>
    <w:multiLevelType w:val="hybridMultilevel"/>
    <w:tmpl w:val="B4C09DE2"/>
    <w:lvl w:ilvl="0" w:tplc="04090009">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D2698"/>
    <w:multiLevelType w:val="hybridMultilevel"/>
    <w:tmpl w:val="7896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601A8"/>
    <w:multiLevelType w:val="hybridMultilevel"/>
    <w:tmpl w:val="3A4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94B8F"/>
    <w:multiLevelType w:val="hybridMultilevel"/>
    <w:tmpl w:val="59DE1ED6"/>
    <w:lvl w:ilvl="0" w:tplc="637E6782">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A269B"/>
    <w:multiLevelType w:val="hybridMultilevel"/>
    <w:tmpl w:val="A99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06F07"/>
    <w:multiLevelType w:val="hybridMultilevel"/>
    <w:tmpl w:val="66D67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DA23C98"/>
    <w:multiLevelType w:val="hybridMultilevel"/>
    <w:tmpl w:val="C024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117169"/>
    <w:multiLevelType w:val="hybridMultilevel"/>
    <w:tmpl w:val="AC2CBE02"/>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D557C"/>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A2D9B"/>
    <w:multiLevelType w:val="hybridMultilevel"/>
    <w:tmpl w:val="AA945EF6"/>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786A5D"/>
    <w:multiLevelType w:val="hybridMultilevel"/>
    <w:tmpl w:val="5FE696C4"/>
    <w:lvl w:ilvl="0" w:tplc="0409000B">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8">
    <w:nsid w:val="57B922D2"/>
    <w:multiLevelType w:val="hybridMultilevel"/>
    <w:tmpl w:val="FC90C9B2"/>
    <w:lvl w:ilvl="0" w:tplc="38EAD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3538C"/>
    <w:multiLevelType w:val="hybridMultilevel"/>
    <w:tmpl w:val="F704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5529C8"/>
    <w:multiLevelType w:val="hybridMultilevel"/>
    <w:tmpl w:val="C86EDCCC"/>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202DE9"/>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29481F"/>
    <w:multiLevelType w:val="hybridMultilevel"/>
    <w:tmpl w:val="E3E2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8C78BD"/>
    <w:multiLevelType w:val="hybridMultilevel"/>
    <w:tmpl w:val="9DBE12DE"/>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5"/>
  </w:num>
  <w:num w:numId="4">
    <w:abstractNumId w:val="23"/>
  </w:num>
  <w:num w:numId="5">
    <w:abstractNumId w:val="11"/>
  </w:num>
  <w:num w:numId="6">
    <w:abstractNumId w:val="20"/>
  </w:num>
  <w:num w:numId="7">
    <w:abstractNumId w:val="22"/>
  </w:num>
  <w:num w:numId="8">
    <w:abstractNumId w:val="12"/>
  </w:num>
  <w:num w:numId="9">
    <w:abstractNumId w:val="13"/>
  </w:num>
  <w:num w:numId="10">
    <w:abstractNumId w:val="24"/>
  </w:num>
  <w:num w:numId="11">
    <w:abstractNumId w:val="4"/>
  </w:num>
  <w:num w:numId="12">
    <w:abstractNumId w:val="0"/>
  </w:num>
  <w:num w:numId="13">
    <w:abstractNumId w:val="2"/>
  </w:num>
  <w:num w:numId="14">
    <w:abstractNumId w:val="16"/>
  </w:num>
  <w:num w:numId="15">
    <w:abstractNumId w:val="25"/>
  </w:num>
  <w:num w:numId="16">
    <w:abstractNumId w:val="18"/>
  </w:num>
  <w:num w:numId="17">
    <w:abstractNumId w:val="10"/>
  </w:num>
  <w:num w:numId="18">
    <w:abstractNumId w:val="21"/>
  </w:num>
  <w:num w:numId="19">
    <w:abstractNumId w:val="3"/>
  </w:num>
  <w:num w:numId="20">
    <w:abstractNumId w:val="5"/>
  </w:num>
  <w:num w:numId="21">
    <w:abstractNumId w:val="8"/>
  </w:num>
  <w:num w:numId="22">
    <w:abstractNumId w:val="1"/>
  </w:num>
  <w:num w:numId="23">
    <w:abstractNumId w:val="9"/>
  </w:num>
  <w:num w:numId="24">
    <w:abstractNumId w:val="7"/>
  </w:num>
  <w:num w:numId="25">
    <w:abstractNumId w:val="17"/>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 O'Brien">
    <w15:presenceInfo w15:providerId="AD" w15:userId="S::kara.obrien@dt-global.com::ff4af998-c7d0-452d-a4a7-9fcccdd45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D8"/>
    <w:rsid w:val="00006FD5"/>
    <w:rsid w:val="00007FA1"/>
    <w:rsid w:val="0001319B"/>
    <w:rsid w:val="0001344F"/>
    <w:rsid w:val="000307D8"/>
    <w:rsid w:val="00045B79"/>
    <w:rsid w:val="00051B05"/>
    <w:rsid w:val="00052E88"/>
    <w:rsid w:val="00061036"/>
    <w:rsid w:val="00062081"/>
    <w:rsid w:val="00065963"/>
    <w:rsid w:val="00066E08"/>
    <w:rsid w:val="0008008B"/>
    <w:rsid w:val="0009442D"/>
    <w:rsid w:val="000977DD"/>
    <w:rsid w:val="000A3B2A"/>
    <w:rsid w:val="000A5013"/>
    <w:rsid w:val="000A67B6"/>
    <w:rsid w:val="000C5F6B"/>
    <w:rsid w:val="000D1014"/>
    <w:rsid w:val="000D3D01"/>
    <w:rsid w:val="000E13CB"/>
    <w:rsid w:val="000E68C0"/>
    <w:rsid w:val="000F59DD"/>
    <w:rsid w:val="00104965"/>
    <w:rsid w:val="0010782C"/>
    <w:rsid w:val="00127B22"/>
    <w:rsid w:val="00130476"/>
    <w:rsid w:val="00145AC4"/>
    <w:rsid w:val="001465B3"/>
    <w:rsid w:val="00154903"/>
    <w:rsid w:val="00154CCF"/>
    <w:rsid w:val="00155057"/>
    <w:rsid w:val="00176F29"/>
    <w:rsid w:val="00181BB3"/>
    <w:rsid w:val="00183EC8"/>
    <w:rsid w:val="00184B34"/>
    <w:rsid w:val="001A0AAC"/>
    <w:rsid w:val="001A5AFB"/>
    <w:rsid w:val="001C1177"/>
    <w:rsid w:val="001C1D0F"/>
    <w:rsid w:val="001C2F35"/>
    <w:rsid w:val="001D1836"/>
    <w:rsid w:val="001D1AA3"/>
    <w:rsid w:val="001D2354"/>
    <w:rsid w:val="001D7439"/>
    <w:rsid w:val="001E7404"/>
    <w:rsid w:val="001F063B"/>
    <w:rsid w:val="001F6DFF"/>
    <w:rsid w:val="001F7931"/>
    <w:rsid w:val="001F7E6B"/>
    <w:rsid w:val="00201B71"/>
    <w:rsid w:val="00204317"/>
    <w:rsid w:val="002069AC"/>
    <w:rsid w:val="002130EF"/>
    <w:rsid w:val="00213FC1"/>
    <w:rsid w:val="0022261A"/>
    <w:rsid w:val="00224235"/>
    <w:rsid w:val="002246F4"/>
    <w:rsid w:val="00225135"/>
    <w:rsid w:val="00233408"/>
    <w:rsid w:val="00234A9A"/>
    <w:rsid w:val="002356AB"/>
    <w:rsid w:val="00237028"/>
    <w:rsid w:val="00241F42"/>
    <w:rsid w:val="002429CA"/>
    <w:rsid w:val="00242B45"/>
    <w:rsid w:val="00242FF1"/>
    <w:rsid w:val="00243281"/>
    <w:rsid w:val="0025172D"/>
    <w:rsid w:val="0025179F"/>
    <w:rsid w:val="00260185"/>
    <w:rsid w:val="002609A6"/>
    <w:rsid w:val="00263BD1"/>
    <w:rsid w:val="0027038C"/>
    <w:rsid w:val="002711A4"/>
    <w:rsid w:val="00271C1D"/>
    <w:rsid w:val="0027610C"/>
    <w:rsid w:val="002773B1"/>
    <w:rsid w:val="002831D3"/>
    <w:rsid w:val="002A32C2"/>
    <w:rsid w:val="002A5416"/>
    <w:rsid w:val="002A7480"/>
    <w:rsid w:val="002D714C"/>
    <w:rsid w:val="002E2A57"/>
    <w:rsid w:val="0031196C"/>
    <w:rsid w:val="00314BAF"/>
    <w:rsid w:val="003162B3"/>
    <w:rsid w:val="003164A4"/>
    <w:rsid w:val="0032022D"/>
    <w:rsid w:val="003378D4"/>
    <w:rsid w:val="00340E62"/>
    <w:rsid w:val="00341C0D"/>
    <w:rsid w:val="00343BBD"/>
    <w:rsid w:val="0034608B"/>
    <w:rsid w:val="003522F8"/>
    <w:rsid w:val="00364332"/>
    <w:rsid w:val="003649A1"/>
    <w:rsid w:val="003820CA"/>
    <w:rsid w:val="003835CB"/>
    <w:rsid w:val="003840EA"/>
    <w:rsid w:val="003927FF"/>
    <w:rsid w:val="003A0BCA"/>
    <w:rsid w:val="003C318A"/>
    <w:rsid w:val="003C5D6B"/>
    <w:rsid w:val="003C648B"/>
    <w:rsid w:val="003D16C8"/>
    <w:rsid w:val="003D64EF"/>
    <w:rsid w:val="003E2099"/>
    <w:rsid w:val="003E6CE5"/>
    <w:rsid w:val="004013B7"/>
    <w:rsid w:val="00401462"/>
    <w:rsid w:val="0041378F"/>
    <w:rsid w:val="0042359A"/>
    <w:rsid w:val="004251CB"/>
    <w:rsid w:val="004264A6"/>
    <w:rsid w:val="004314B4"/>
    <w:rsid w:val="00432843"/>
    <w:rsid w:val="004420D0"/>
    <w:rsid w:val="00443C7A"/>
    <w:rsid w:val="00445A15"/>
    <w:rsid w:val="00462E05"/>
    <w:rsid w:val="00465134"/>
    <w:rsid w:val="00465C30"/>
    <w:rsid w:val="004672A5"/>
    <w:rsid w:val="00473B99"/>
    <w:rsid w:val="00476FB5"/>
    <w:rsid w:val="0047705F"/>
    <w:rsid w:val="00481B5A"/>
    <w:rsid w:val="00482131"/>
    <w:rsid w:val="00491661"/>
    <w:rsid w:val="004C1D59"/>
    <w:rsid w:val="004D0DC2"/>
    <w:rsid w:val="004D3B01"/>
    <w:rsid w:val="004E2446"/>
    <w:rsid w:val="004F0E34"/>
    <w:rsid w:val="004F2827"/>
    <w:rsid w:val="004F5654"/>
    <w:rsid w:val="00507E5A"/>
    <w:rsid w:val="0051201F"/>
    <w:rsid w:val="0051332C"/>
    <w:rsid w:val="00515C3F"/>
    <w:rsid w:val="00520A19"/>
    <w:rsid w:val="00521EC6"/>
    <w:rsid w:val="005338F9"/>
    <w:rsid w:val="00546023"/>
    <w:rsid w:val="00557691"/>
    <w:rsid w:val="005721A0"/>
    <w:rsid w:val="0057518F"/>
    <w:rsid w:val="0057656C"/>
    <w:rsid w:val="005857A0"/>
    <w:rsid w:val="005916CE"/>
    <w:rsid w:val="005917BE"/>
    <w:rsid w:val="005A4B32"/>
    <w:rsid w:val="005A765D"/>
    <w:rsid w:val="005B2C82"/>
    <w:rsid w:val="005C1B49"/>
    <w:rsid w:val="005C1E49"/>
    <w:rsid w:val="005C4562"/>
    <w:rsid w:val="005C6BF1"/>
    <w:rsid w:val="005D4128"/>
    <w:rsid w:val="005D61E7"/>
    <w:rsid w:val="005E12C2"/>
    <w:rsid w:val="005E629F"/>
    <w:rsid w:val="005E7C53"/>
    <w:rsid w:val="005F3C87"/>
    <w:rsid w:val="005F41AD"/>
    <w:rsid w:val="005F6136"/>
    <w:rsid w:val="00602D0E"/>
    <w:rsid w:val="006201E9"/>
    <w:rsid w:val="006227D8"/>
    <w:rsid w:val="00627FD9"/>
    <w:rsid w:val="00634350"/>
    <w:rsid w:val="0065143C"/>
    <w:rsid w:val="006543C3"/>
    <w:rsid w:val="0065548B"/>
    <w:rsid w:val="00664C80"/>
    <w:rsid w:val="00665C67"/>
    <w:rsid w:val="00666388"/>
    <w:rsid w:val="006667A2"/>
    <w:rsid w:val="00680606"/>
    <w:rsid w:val="00690118"/>
    <w:rsid w:val="00691FD0"/>
    <w:rsid w:val="00693A6E"/>
    <w:rsid w:val="006A30AE"/>
    <w:rsid w:val="006A54A5"/>
    <w:rsid w:val="006A7FD9"/>
    <w:rsid w:val="006B0602"/>
    <w:rsid w:val="006D0666"/>
    <w:rsid w:val="006E64F3"/>
    <w:rsid w:val="006E788D"/>
    <w:rsid w:val="006E7CEB"/>
    <w:rsid w:val="006F1F9C"/>
    <w:rsid w:val="006F267B"/>
    <w:rsid w:val="006F3BAE"/>
    <w:rsid w:val="00706DF0"/>
    <w:rsid w:val="00706FDA"/>
    <w:rsid w:val="00710A38"/>
    <w:rsid w:val="0071186C"/>
    <w:rsid w:val="00721EE0"/>
    <w:rsid w:val="007264E7"/>
    <w:rsid w:val="00732C95"/>
    <w:rsid w:val="0073310D"/>
    <w:rsid w:val="007344BE"/>
    <w:rsid w:val="007506DD"/>
    <w:rsid w:val="00750BC6"/>
    <w:rsid w:val="00757B8C"/>
    <w:rsid w:val="0076010D"/>
    <w:rsid w:val="00760115"/>
    <w:rsid w:val="00760F7D"/>
    <w:rsid w:val="00762BFD"/>
    <w:rsid w:val="00762F11"/>
    <w:rsid w:val="0076595E"/>
    <w:rsid w:val="00767701"/>
    <w:rsid w:val="00770051"/>
    <w:rsid w:val="00770F24"/>
    <w:rsid w:val="007713C7"/>
    <w:rsid w:val="00777A8C"/>
    <w:rsid w:val="00785BB4"/>
    <w:rsid w:val="0078632A"/>
    <w:rsid w:val="00791171"/>
    <w:rsid w:val="00791F01"/>
    <w:rsid w:val="00796F1F"/>
    <w:rsid w:val="007B760F"/>
    <w:rsid w:val="007D00FD"/>
    <w:rsid w:val="007D0809"/>
    <w:rsid w:val="007D4977"/>
    <w:rsid w:val="007D6445"/>
    <w:rsid w:val="007E0023"/>
    <w:rsid w:val="007E2162"/>
    <w:rsid w:val="007F2451"/>
    <w:rsid w:val="007F3128"/>
    <w:rsid w:val="008005F5"/>
    <w:rsid w:val="00801F27"/>
    <w:rsid w:val="00803317"/>
    <w:rsid w:val="0080634F"/>
    <w:rsid w:val="00813AD0"/>
    <w:rsid w:val="00817C44"/>
    <w:rsid w:val="0082065D"/>
    <w:rsid w:val="00821238"/>
    <w:rsid w:val="00826A3C"/>
    <w:rsid w:val="00832DC8"/>
    <w:rsid w:val="00833697"/>
    <w:rsid w:val="008336E0"/>
    <w:rsid w:val="00835771"/>
    <w:rsid w:val="00844439"/>
    <w:rsid w:val="00844ACD"/>
    <w:rsid w:val="00863D00"/>
    <w:rsid w:val="00865033"/>
    <w:rsid w:val="0086714E"/>
    <w:rsid w:val="008726D2"/>
    <w:rsid w:val="00873DCC"/>
    <w:rsid w:val="00881E93"/>
    <w:rsid w:val="008848E6"/>
    <w:rsid w:val="008A1737"/>
    <w:rsid w:val="008A19F4"/>
    <w:rsid w:val="008A67A0"/>
    <w:rsid w:val="008B0BF6"/>
    <w:rsid w:val="008B3135"/>
    <w:rsid w:val="008B3332"/>
    <w:rsid w:val="008D4376"/>
    <w:rsid w:val="008D55CB"/>
    <w:rsid w:val="008E07AD"/>
    <w:rsid w:val="008E6F52"/>
    <w:rsid w:val="008F3B9B"/>
    <w:rsid w:val="008F76F3"/>
    <w:rsid w:val="009031DE"/>
    <w:rsid w:val="009033E1"/>
    <w:rsid w:val="00913D9C"/>
    <w:rsid w:val="00923873"/>
    <w:rsid w:val="009501D2"/>
    <w:rsid w:val="00951F81"/>
    <w:rsid w:val="00953A32"/>
    <w:rsid w:val="00972CED"/>
    <w:rsid w:val="00977165"/>
    <w:rsid w:val="00991ED8"/>
    <w:rsid w:val="0099295D"/>
    <w:rsid w:val="0099756C"/>
    <w:rsid w:val="009A486F"/>
    <w:rsid w:val="009B2ED2"/>
    <w:rsid w:val="009B44BE"/>
    <w:rsid w:val="009B45A2"/>
    <w:rsid w:val="009B74BD"/>
    <w:rsid w:val="009C000D"/>
    <w:rsid w:val="009C037B"/>
    <w:rsid w:val="009C086D"/>
    <w:rsid w:val="009C1809"/>
    <w:rsid w:val="009E763E"/>
    <w:rsid w:val="009F4B55"/>
    <w:rsid w:val="009F786E"/>
    <w:rsid w:val="00A0427A"/>
    <w:rsid w:val="00A05E18"/>
    <w:rsid w:val="00A074D6"/>
    <w:rsid w:val="00A10247"/>
    <w:rsid w:val="00A1067C"/>
    <w:rsid w:val="00A14CD9"/>
    <w:rsid w:val="00A214B5"/>
    <w:rsid w:val="00A227A3"/>
    <w:rsid w:val="00A2711F"/>
    <w:rsid w:val="00A30E6A"/>
    <w:rsid w:val="00A32B12"/>
    <w:rsid w:val="00A36C76"/>
    <w:rsid w:val="00A37DBD"/>
    <w:rsid w:val="00A425F0"/>
    <w:rsid w:val="00A43D3B"/>
    <w:rsid w:val="00A46936"/>
    <w:rsid w:val="00A51819"/>
    <w:rsid w:val="00A5388D"/>
    <w:rsid w:val="00A55E1F"/>
    <w:rsid w:val="00A55F8F"/>
    <w:rsid w:val="00A60EE5"/>
    <w:rsid w:val="00A61889"/>
    <w:rsid w:val="00A776D8"/>
    <w:rsid w:val="00A84A41"/>
    <w:rsid w:val="00A85789"/>
    <w:rsid w:val="00A86FCA"/>
    <w:rsid w:val="00A92B38"/>
    <w:rsid w:val="00A97204"/>
    <w:rsid w:val="00AB481B"/>
    <w:rsid w:val="00AB5892"/>
    <w:rsid w:val="00AB5917"/>
    <w:rsid w:val="00AB64CB"/>
    <w:rsid w:val="00AC4175"/>
    <w:rsid w:val="00AC7E5A"/>
    <w:rsid w:val="00AE1754"/>
    <w:rsid w:val="00AE615D"/>
    <w:rsid w:val="00AE634A"/>
    <w:rsid w:val="00AF7AD3"/>
    <w:rsid w:val="00B022FC"/>
    <w:rsid w:val="00B06DC1"/>
    <w:rsid w:val="00B07F23"/>
    <w:rsid w:val="00B12551"/>
    <w:rsid w:val="00B14E44"/>
    <w:rsid w:val="00B2510B"/>
    <w:rsid w:val="00B2521D"/>
    <w:rsid w:val="00B30BD1"/>
    <w:rsid w:val="00B31379"/>
    <w:rsid w:val="00B31705"/>
    <w:rsid w:val="00B37B7C"/>
    <w:rsid w:val="00B51903"/>
    <w:rsid w:val="00B559A4"/>
    <w:rsid w:val="00B563C3"/>
    <w:rsid w:val="00B56653"/>
    <w:rsid w:val="00B573A5"/>
    <w:rsid w:val="00B6113A"/>
    <w:rsid w:val="00B71DC5"/>
    <w:rsid w:val="00B74128"/>
    <w:rsid w:val="00B7412D"/>
    <w:rsid w:val="00B8116F"/>
    <w:rsid w:val="00B8286B"/>
    <w:rsid w:val="00B97458"/>
    <w:rsid w:val="00B979F8"/>
    <w:rsid w:val="00BB6383"/>
    <w:rsid w:val="00BC0000"/>
    <w:rsid w:val="00BC6832"/>
    <w:rsid w:val="00BD42FD"/>
    <w:rsid w:val="00BD6AC3"/>
    <w:rsid w:val="00BE2269"/>
    <w:rsid w:val="00BE3A79"/>
    <w:rsid w:val="00BE5666"/>
    <w:rsid w:val="00BE5D06"/>
    <w:rsid w:val="00BF0632"/>
    <w:rsid w:val="00BF0F18"/>
    <w:rsid w:val="00BF43BA"/>
    <w:rsid w:val="00BF762E"/>
    <w:rsid w:val="00C0553D"/>
    <w:rsid w:val="00C10C3D"/>
    <w:rsid w:val="00C1321D"/>
    <w:rsid w:val="00C15B77"/>
    <w:rsid w:val="00C166E5"/>
    <w:rsid w:val="00C16966"/>
    <w:rsid w:val="00C176AB"/>
    <w:rsid w:val="00C26F08"/>
    <w:rsid w:val="00C31216"/>
    <w:rsid w:val="00C31394"/>
    <w:rsid w:val="00C467EA"/>
    <w:rsid w:val="00C61731"/>
    <w:rsid w:val="00C644A9"/>
    <w:rsid w:val="00C72216"/>
    <w:rsid w:val="00C7465F"/>
    <w:rsid w:val="00C75C0C"/>
    <w:rsid w:val="00C760FF"/>
    <w:rsid w:val="00C80B24"/>
    <w:rsid w:val="00C934CC"/>
    <w:rsid w:val="00C960B3"/>
    <w:rsid w:val="00C96D34"/>
    <w:rsid w:val="00CA02F9"/>
    <w:rsid w:val="00CB0FAB"/>
    <w:rsid w:val="00CC2795"/>
    <w:rsid w:val="00CC6DD3"/>
    <w:rsid w:val="00CD24C4"/>
    <w:rsid w:val="00CD2F64"/>
    <w:rsid w:val="00CD751B"/>
    <w:rsid w:val="00D00363"/>
    <w:rsid w:val="00D10CAC"/>
    <w:rsid w:val="00D1119B"/>
    <w:rsid w:val="00D16F92"/>
    <w:rsid w:val="00D332AB"/>
    <w:rsid w:val="00D37D67"/>
    <w:rsid w:val="00D46D18"/>
    <w:rsid w:val="00D6664A"/>
    <w:rsid w:val="00D83506"/>
    <w:rsid w:val="00D85ED5"/>
    <w:rsid w:val="00D878B5"/>
    <w:rsid w:val="00D92733"/>
    <w:rsid w:val="00DA01C8"/>
    <w:rsid w:val="00DB5F5B"/>
    <w:rsid w:val="00DC5E6C"/>
    <w:rsid w:val="00DF781A"/>
    <w:rsid w:val="00E00EC4"/>
    <w:rsid w:val="00E079B4"/>
    <w:rsid w:val="00E10C25"/>
    <w:rsid w:val="00E162AC"/>
    <w:rsid w:val="00E16D99"/>
    <w:rsid w:val="00E21EB5"/>
    <w:rsid w:val="00E33A94"/>
    <w:rsid w:val="00E62823"/>
    <w:rsid w:val="00E631BE"/>
    <w:rsid w:val="00E66D22"/>
    <w:rsid w:val="00E71153"/>
    <w:rsid w:val="00E73BFB"/>
    <w:rsid w:val="00E73EC5"/>
    <w:rsid w:val="00E751DF"/>
    <w:rsid w:val="00E842C8"/>
    <w:rsid w:val="00EB6E00"/>
    <w:rsid w:val="00EB7068"/>
    <w:rsid w:val="00EC1DA8"/>
    <w:rsid w:val="00ED05B8"/>
    <w:rsid w:val="00ED08B2"/>
    <w:rsid w:val="00ED4FB8"/>
    <w:rsid w:val="00ED7651"/>
    <w:rsid w:val="00EE1586"/>
    <w:rsid w:val="00EF5C0B"/>
    <w:rsid w:val="00EF66E9"/>
    <w:rsid w:val="00EF6E98"/>
    <w:rsid w:val="00F001CD"/>
    <w:rsid w:val="00F0110A"/>
    <w:rsid w:val="00F11B5A"/>
    <w:rsid w:val="00F23B8E"/>
    <w:rsid w:val="00F25144"/>
    <w:rsid w:val="00F25927"/>
    <w:rsid w:val="00F306FF"/>
    <w:rsid w:val="00F32738"/>
    <w:rsid w:val="00F36A95"/>
    <w:rsid w:val="00F3730B"/>
    <w:rsid w:val="00F40A4C"/>
    <w:rsid w:val="00F56DFB"/>
    <w:rsid w:val="00F812F8"/>
    <w:rsid w:val="00F83568"/>
    <w:rsid w:val="00F9377C"/>
    <w:rsid w:val="00FB3636"/>
    <w:rsid w:val="00FB6DF3"/>
    <w:rsid w:val="00FC65F8"/>
    <w:rsid w:val="00FC7334"/>
    <w:rsid w:val="00FE1A6B"/>
    <w:rsid w:val="00FE5C8B"/>
    <w:rsid w:val="00FF023B"/>
    <w:rsid w:val="00FF5BA5"/>
    <w:rsid w:val="00FF6CD4"/>
    <w:rsid w:val="27E740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uiPriority w:val="59"/>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aliases w:val="Bullets,Medium Grid 1 - Accent 21,Light Grid - Accent 31"/>
    <w:basedOn w:val="Normal"/>
    <w:link w:val="ListParagraphChar"/>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unhideWhenUsed/>
    <w:rsid w:val="00A51819"/>
    <w:rPr>
      <w:szCs w:val="20"/>
    </w:rPr>
  </w:style>
  <w:style w:type="character" w:customStyle="1" w:styleId="CommentTextChar">
    <w:name w:val="Comment Text Char"/>
    <w:basedOn w:val="DefaultParagraphFont"/>
    <w:link w:val="CommentText"/>
    <w:uiPriority w:val="99"/>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 w:type="table" w:customStyle="1" w:styleId="TableGrid3">
    <w:name w:val="Table Grid3"/>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31705"/>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777A8C"/>
    <w:rPr>
      <w:color w:val="2B579A"/>
      <w:shd w:val="clear" w:color="auto" w:fill="E1DFDD"/>
    </w:rPr>
  </w:style>
  <w:style w:type="character" w:customStyle="1" w:styleId="UnresolvedMention">
    <w:name w:val="Unresolved Mention"/>
    <w:basedOn w:val="DefaultParagraphFont"/>
    <w:uiPriority w:val="99"/>
    <w:semiHidden/>
    <w:unhideWhenUsed/>
    <w:rsid w:val="0032022D"/>
    <w:rPr>
      <w:color w:val="605E5C"/>
      <w:shd w:val="clear" w:color="auto" w:fill="E1DFDD"/>
    </w:rPr>
  </w:style>
  <w:style w:type="character" w:customStyle="1" w:styleId="ListParagraphChar">
    <w:name w:val="List Paragraph Char"/>
    <w:aliases w:val="Bullets Char,Medium Grid 1 - Accent 21 Char,Light Grid - Accent 31 Char"/>
    <w:link w:val="ListParagraph"/>
    <w:uiPriority w:val="34"/>
    <w:rsid w:val="00445A15"/>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uiPriority w:val="59"/>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aliases w:val="Bullets,Medium Grid 1 - Accent 21,Light Grid - Accent 31"/>
    <w:basedOn w:val="Normal"/>
    <w:link w:val="ListParagraphChar"/>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unhideWhenUsed/>
    <w:rsid w:val="00A51819"/>
    <w:rPr>
      <w:szCs w:val="20"/>
    </w:rPr>
  </w:style>
  <w:style w:type="character" w:customStyle="1" w:styleId="CommentTextChar">
    <w:name w:val="Comment Text Char"/>
    <w:basedOn w:val="DefaultParagraphFont"/>
    <w:link w:val="CommentText"/>
    <w:uiPriority w:val="99"/>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 w:type="table" w:customStyle="1" w:styleId="TableGrid3">
    <w:name w:val="Table Grid3"/>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31705"/>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777A8C"/>
    <w:rPr>
      <w:color w:val="2B579A"/>
      <w:shd w:val="clear" w:color="auto" w:fill="E1DFDD"/>
    </w:rPr>
  </w:style>
  <w:style w:type="character" w:customStyle="1" w:styleId="UnresolvedMention">
    <w:name w:val="Unresolved Mention"/>
    <w:basedOn w:val="DefaultParagraphFont"/>
    <w:uiPriority w:val="99"/>
    <w:semiHidden/>
    <w:unhideWhenUsed/>
    <w:rsid w:val="0032022D"/>
    <w:rPr>
      <w:color w:val="605E5C"/>
      <w:shd w:val="clear" w:color="auto" w:fill="E1DFDD"/>
    </w:rPr>
  </w:style>
  <w:style w:type="character" w:customStyle="1" w:styleId="ListParagraphChar">
    <w:name w:val="List Paragraph Char"/>
    <w:aliases w:val="Bullets Char,Medium Grid 1 - Accent 21 Char,Light Grid - Accent 31 Char"/>
    <w:link w:val="ListParagraph"/>
    <w:uiPriority w:val="34"/>
    <w:rsid w:val="00445A1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776">
      <w:bodyDiv w:val="1"/>
      <w:marLeft w:val="0"/>
      <w:marRight w:val="0"/>
      <w:marTop w:val="0"/>
      <w:marBottom w:val="0"/>
      <w:divBdr>
        <w:top w:val="none" w:sz="0" w:space="0" w:color="auto"/>
        <w:left w:val="none" w:sz="0" w:space="0" w:color="auto"/>
        <w:bottom w:val="none" w:sz="0" w:space="0" w:color="auto"/>
        <w:right w:val="none" w:sz="0" w:space="0" w:color="auto"/>
      </w:divBdr>
    </w:div>
    <w:div w:id="275866324">
      <w:bodyDiv w:val="1"/>
      <w:marLeft w:val="0"/>
      <w:marRight w:val="0"/>
      <w:marTop w:val="0"/>
      <w:marBottom w:val="0"/>
      <w:divBdr>
        <w:top w:val="none" w:sz="0" w:space="0" w:color="auto"/>
        <w:left w:val="none" w:sz="0" w:space="0" w:color="auto"/>
        <w:bottom w:val="none" w:sz="0" w:space="0" w:color="auto"/>
        <w:right w:val="none" w:sz="0" w:space="0" w:color="auto"/>
      </w:divBdr>
    </w:div>
    <w:div w:id="420374826">
      <w:bodyDiv w:val="1"/>
      <w:marLeft w:val="0"/>
      <w:marRight w:val="0"/>
      <w:marTop w:val="0"/>
      <w:marBottom w:val="0"/>
      <w:divBdr>
        <w:top w:val="none" w:sz="0" w:space="0" w:color="auto"/>
        <w:left w:val="none" w:sz="0" w:space="0" w:color="auto"/>
        <w:bottom w:val="none" w:sz="0" w:space="0" w:color="auto"/>
        <w:right w:val="none" w:sz="0" w:space="0" w:color="auto"/>
      </w:divBdr>
    </w:div>
    <w:div w:id="1568999085">
      <w:bodyDiv w:val="1"/>
      <w:marLeft w:val="0"/>
      <w:marRight w:val="0"/>
      <w:marTop w:val="0"/>
      <w:marBottom w:val="0"/>
      <w:divBdr>
        <w:top w:val="none" w:sz="0" w:space="0" w:color="auto"/>
        <w:left w:val="none" w:sz="0" w:space="0" w:color="auto"/>
        <w:bottom w:val="none" w:sz="0" w:space="0" w:color="auto"/>
        <w:right w:val="none" w:sz="0" w:space="0" w:color="auto"/>
      </w:divBdr>
    </w:div>
    <w:div w:id="17161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gpo.gov/fdsys/pkg/CFR-2012-title22-vol1/pdf/CFR-2012-title22-vol1-part228.pdf"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20ethics@aisudan.com.%2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curements@aisudan.com" TargetMode="External"/><Relationship Id="rId20" Type="http://schemas.openxmlformats.org/officeDocument/2006/relationships/hyperlink" Target="http://www.sec.gov/answers/execomp.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ohamed.ismail@aisudan.com" TargetMode="External"/><Relationship Id="rId10" Type="http://schemas.openxmlformats.org/officeDocument/2006/relationships/webSettings" Target="webSetting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7de509-1921-4c84-a236-11e87f5dc4b2">
      <UserInfo>
        <DisplayName>Valeri Elizbarashvili</DisplayName>
        <AccountId>21</AccountId>
        <AccountType/>
      </UserInfo>
    </SharedWithUsers>
    <lcf76f155ced4ddcb4097134ff3c332f xmlns="f28eab70-88bc-49ac-894a-c9d2f9ecbe53">
      <Terms xmlns="http://schemas.microsoft.com/office/infopath/2007/PartnerControls"/>
    </lcf76f155ced4ddcb4097134ff3c332f>
    <TaxCatchAll xmlns="5a7de509-1921-4c84-a236-11e87f5dc4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D176694ACBC47BF3675FD9DEFB9FC" ma:contentTypeVersion="16" ma:contentTypeDescription="Create a new document." ma:contentTypeScope="" ma:versionID="ee2bc65b4e60df0b0d505d3880ad65ac">
  <xsd:schema xmlns:xsd="http://www.w3.org/2001/XMLSchema" xmlns:xs="http://www.w3.org/2001/XMLSchema" xmlns:p="http://schemas.microsoft.com/office/2006/metadata/properties" xmlns:ns2="f28eab70-88bc-49ac-894a-c9d2f9ecbe53" xmlns:ns3="5a7de509-1921-4c84-a236-11e87f5dc4b2" targetNamespace="http://schemas.microsoft.com/office/2006/metadata/properties" ma:root="true" ma:fieldsID="c330ecc18c6dff23c5e457b7077c1eaa" ns2:_="" ns3:_="">
    <xsd:import namespace="f28eab70-88bc-49ac-894a-c9d2f9ecbe53"/>
    <xsd:import namespace="5a7de509-1921-4c84-a236-11e87f5dc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ab70-88bc-49ac-894a-c9d2f9e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cbadb6-fd56-4ffc-a124-e81929b1da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de509-1921-4c84-a236-11e87f5dc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23d2e9-7f0b-49bd-8c88-ab185748e6d2}" ma:internalName="TaxCatchAll" ma:showField="CatchAllData" ma:web="5a7de509-1921-4c84-a236-11e87f5dc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EA24-BC32-4C5C-871E-CDA594CDD6BA}">
  <ds:schemaRefs>
    <ds:schemaRef ds:uri="http://schemas.microsoft.com/office/2006/metadata/properties"/>
    <ds:schemaRef ds:uri="http://schemas.microsoft.com/office/infopath/2007/PartnerControls"/>
    <ds:schemaRef ds:uri="5a7de509-1921-4c84-a236-11e87f5dc4b2"/>
    <ds:schemaRef ds:uri="f28eab70-88bc-49ac-894a-c9d2f9ecbe53"/>
  </ds:schemaRefs>
</ds:datastoreItem>
</file>

<file path=customXml/itemProps2.xml><?xml version="1.0" encoding="utf-8"?>
<ds:datastoreItem xmlns:ds="http://schemas.openxmlformats.org/officeDocument/2006/customXml" ds:itemID="{4A7487BD-743D-4FE2-8469-33184CA58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ab70-88bc-49ac-894a-c9d2f9ecbe53"/>
    <ds:schemaRef ds:uri="5a7de509-1921-4c84-a236-11e87f5d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E11E4-30D6-45A4-97C4-65BB3BA3B37F}">
  <ds:schemaRefs>
    <ds:schemaRef ds:uri="http://schemas.microsoft.com/sharepoint/v3/contenttype/forms"/>
  </ds:schemaRefs>
</ds:datastoreItem>
</file>

<file path=customXml/itemProps4.xml><?xml version="1.0" encoding="utf-8"?>
<ds:datastoreItem xmlns:ds="http://schemas.openxmlformats.org/officeDocument/2006/customXml" ds:itemID="{9DBEE2D0-408A-45B1-B150-AC34AABBB776}">
  <ds:schemaRefs>
    <ds:schemaRef ds:uri="http://schemas.microsoft.com/office/2006/metadata/longProperties"/>
  </ds:schemaRefs>
</ds:datastoreItem>
</file>

<file path=customXml/itemProps5.xml><?xml version="1.0" encoding="utf-8"?>
<ds:datastoreItem xmlns:ds="http://schemas.openxmlformats.org/officeDocument/2006/customXml" ds:itemID="{6A230381-8339-4542-86CC-E0E859AC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Request for Quote - MS Group</vt:lpstr>
    </vt:vector>
  </TitlesOfParts>
  <Company>Org</Company>
  <LinksUpToDate>false</LinksUpToDate>
  <CharactersWithSpaces>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 MS Group</dc:title>
  <dc:creator>lpaschall</dc:creator>
  <cp:lastModifiedBy>Bushra.Badri</cp:lastModifiedBy>
  <cp:revision>9</cp:revision>
  <cp:lastPrinted>2023-03-07T10:04:00Z</cp:lastPrinted>
  <dcterms:created xsi:type="dcterms:W3CDTF">2022-11-01T12:27:00Z</dcterms:created>
  <dcterms:modified xsi:type="dcterms:W3CDTF">2023-03-07T10:05:00Z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Brookins, Natalie</vt:lpwstr>
  </property>
  <property fmtid="{D5CDD505-2E9C-101B-9397-08002B2CF9AE}" pid="3" name="Form Link">
    <vt:lpwstr/>
  </property>
  <property fmtid="{D5CDD505-2E9C-101B-9397-08002B2CF9AE}" pid="4" name="display_urn:schemas-microsoft-com:office:office#Author">
    <vt:lpwstr>Brookins, Natalie</vt:lpwstr>
  </property>
  <property fmtid="{D5CDD505-2E9C-101B-9397-08002B2CF9AE}" pid="5" name="_NewReviewCycle">
    <vt:lpwstr/>
  </property>
  <property fmtid="{D5CDD505-2E9C-101B-9397-08002B2CF9AE}" pid="6" name="ContentTypeId">
    <vt:lpwstr>0x010100E92D176694ACBC47BF3675FD9DEFB9FC</vt:lpwstr>
  </property>
  <property fmtid="{D5CDD505-2E9C-101B-9397-08002B2CF9AE}" pid="7" name="Form Language">
    <vt:lpwstr>9;#English|1ad5778d-5481-40e2-bd09-ca5cd4fe882a</vt:lpwstr>
  </property>
  <property fmtid="{D5CDD505-2E9C-101B-9397-08002B2CF9AE}" pid="8" name="Form Department">
    <vt:lpwstr>46;#Procurement|a720c5b6-0f47-4813-b37b-2d434f97eb98</vt:lpwstr>
  </property>
  <property fmtid="{D5CDD505-2E9C-101B-9397-08002B2CF9AE}" pid="9" name="PPI Topic">
    <vt:lpwstr/>
  </property>
  <property fmtid="{D5CDD505-2E9C-101B-9397-08002B2CF9AE}" pid="10" name="Form Division">
    <vt:lpwstr>140;#Management Services|b80f578c-c6a6-4039-a1bd-63ef81d268e8</vt:lpwstr>
  </property>
  <property fmtid="{D5CDD505-2E9C-101B-9397-08002B2CF9AE}" pid="11" name="Form Groups">
    <vt:lpwstr>225;#Management Services|b80f578c-c6a6-4039-a1bd-63ef81d268e8</vt:lpwstr>
  </property>
  <property fmtid="{D5CDD505-2E9C-101B-9397-08002B2CF9AE}" pid="12" name="zekl">
    <vt:lpwstr>85;#Barbara Wade</vt:lpwstr>
  </property>
  <property fmtid="{D5CDD505-2E9C-101B-9397-08002B2CF9AE}" pid="13" name="Geo-Region">
    <vt:lpwstr/>
  </property>
  <property fmtid="{D5CDD505-2E9C-101B-9397-08002B2CF9AE}" pid="14" name="Business Unit">
    <vt:lpwstr/>
  </property>
  <property fmtid="{D5CDD505-2E9C-101B-9397-08002B2CF9AE}" pid="15" name="Business Group">
    <vt:lpwstr/>
  </property>
  <property fmtid="{D5CDD505-2E9C-101B-9397-08002B2CF9AE}" pid="16" name="MediaServiceImageTags">
    <vt:lpwstr/>
  </property>
</Properties>
</file>